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footer2.xml" ContentType="application/vnd.openxmlformats-officedocument.wordprocessingml.footer+xml"/>
  <Override PartName="/word/footer1.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E6712" w:rsidRDefault="00F13577" w:rsidP="00F13577">
      <w:pPr>
        <w:jc w:val="right"/>
      </w:pPr>
      <w:r>
        <w:t>KK/</w:t>
      </w:r>
    </w:p>
    <w:p w:rsidR="00F13577" w:rsidRDefault="00F13577" w:rsidP="00F13577">
      <w:pPr>
        <w:jc w:val="right"/>
      </w:pPr>
      <w:r>
        <w:t>Windsor, Ontario March 9, 2017</w:t>
      </w:r>
    </w:p>
    <w:p w:rsidR="00F13577" w:rsidRDefault="00F13577" w:rsidP="00204213">
      <w:pPr>
        <w:jc w:val="both"/>
      </w:pPr>
    </w:p>
    <w:p w:rsidR="00F13577" w:rsidRDefault="00F13577" w:rsidP="00204213">
      <w:pPr>
        <w:jc w:val="both"/>
      </w:pPr>
      <w:r>
        <w:tab/>
        <w:t xml:space="preserve">A meeting of the </w:t>
      </w:r>
      <w:r w:rsidRPr="00F13577">
        <w:rPr>
          <w:b/>
        </w:rPr>
        <w:t>Windsor BIA Advisory Committee</w:t>
      </w:r>
      <w:r>
        <w:t xml:space="preserve"> is held this day commencing at 4:30 o’clock p.m. in Room 407, 400 City Hall Square East, there being present the following members:</w:t>
      </w:r>
    </w:p>
    <w:p w:rsidR="00F13577" w:rsidRDefault="00F13577" w:rsidP="00204213">
      <w:pPr>
        <w:jc w:val="both"/>
      </w:pPr>
    </w:p>
    <w:p w:rsidR="00F13577" w:rsidRDefault="00F13577" w:rsidP="00204213">
      <w:pPr>
        <w:jc w:val="both"/>
      </w:pPr>
      <w:r>
        <w:tab/>
        <w:t>Councillor Rino Bortolin, Chair</w:t>
      </w:r>
    </w:p>
    <w:p w:rsidR="00F13577" w:rsidRDefault="00F13577" w:rsidP="00204213">
      <w:pPr>
        <w:jc w:val="both"/>
      </w:pPr>
      <w:r>
        <w:tab/>
        <w:t>Councillor Paul Borrelli</w:t>
      </w:r>
    </w:p>
    <w:p w:rsidR="00F13577" w:rsidRDefault="00F13577" w:rsidP="00204213">
      <w:pPr>
        <w:jc w:val="both"/>
      </w:pPr>
      <w:r>
        <w:tab/>
        <w:t>Councillor Chris Holt</w:t>
      </w:r>
    </w:p>
    <w:p w:rsidR="00F13577" w:rsidRDefault="00F13577" w:rsidP="00204213">
      <w:pPr>
        <w:jc w:val="both"/>
      </w:pPr>
      <w:r>
        <w:tab/>
        <w:t>Debi Croucher, Downtown Windsor BIA</w:t>
      </w:r>
    </w:p>
    <w:p w:rsidR="00F13577" w:rsidRDefault="00F13577" w:rsidP="00204213">
      <w:pPr>
        <w:jc w:val="both"/>
      </w:pPr>
      <w:r>
        <w:tab/>
        <w:t xml:space="preserve">David Grimaldi, </w:t>
      </w:r>
      <w:proofErr w:type="spellStart"/>
      <w:r>
        <w:t>Olde</w:t>
      </w:r>
      <w:proofErr w:type="spellEnd"/>
      <w:r>
        <w:t xml:space="preserve"> Sandwich BIA</w:t>
      </w:r>
    </w:p>
    <w:p w:rsidR="00F13577" w:rsidRDefault="00F13577" w:rsidP="00204213">
      <w:pPr>
        <w:jc w:val="both"/>
      </w:pPr>
      <w:r>
        <w:tab/>
        <w:t>Sami Mazloum, Wyandotte Street BIA</w:t>
      </w:r>
    </w:p>
    <w:p w:rsidR="00F13577" w:rsidRDefault="00F13577" w:rsidP="00204213">
      <w:pPr>
        <w:jc w:val="both"/>
      </w:pPr>
      <w:r>
        <w:tab/>
        <w:t xml:space="preserve">Greg </w:t>
      </w:r>
      <w:proofErr w:type="spellStart"/>
      <w:r>
        <w:t>Plante</w:t>
      </w:r>
      <w:proofErr w:type="spellEnd"/>
      <w:r>
        <w:t xml:space="preserve">, </w:t>
      </w:r>
      <w:proofErr w:type="spellStart"/>
      <w:r>
        <w:t>Pillette</w:t>
      </w:r>
      <w:proofErr w:type="spellEnd"/>
      <w:r>
        <w:t xml:space="preserve"> Village BIA</w:t>
      </w:r>
    </w:p>
    <w:p w:rsidR="00F13577" w:rsidRDefault="00F13577" w:rsidP="00204213">
      <w:pPr>
        <w:jc w:val="both"/>
      </w:pPr>
      <w:r>
        <w:tab/>
        <w:t>Jake Rondot, Walkerville BIA</w:t>
      </w:r>
    </w:p>
    <w:p w:rsidR="00F13577" w:rsidRDefault="00F13577" w:rsidP="00204213">
      <w:pPr>
        <w:jc w:val="both"/>
      </w:pPr>
      <w:r>
        <w:tab/>
        <w:t xml:space="preserve">Bridget Scheuerman, Ford City BIA, </w:t>
      </w:r>
      <w:proofErr w:type="spellStart"/>
      <w:r>
        <w:t>Olde</w:t>
      </w:r>
      <w:proofErr w:type="spellEnd"/>
      <w:r>
        <w:t xml:space="preserve"> Riverside BIA</w:t>
      </w:r>
    </w:p>
    <w:p w:rsidR="00AA3CA2" w:rsidRDefault="00AA3CA2" w:rsidP="00204213">
      <w:pPr>
        <w:jc w:val="both"/>
      </w:pPr>
    </w:p>
    <w:p w:rsidR="00AA3CA2" w:rsidRPr="008010C6" w:rsidRDefault="008010C6" w:rsidP="00204213">
      <w:pPr>
        <w:jc w:val="both"/>
        <w:rPr>
          <w:b/>
          <w:i/>
          <w:u w:val="single"/>
        </w:rPr>
      </w:pPr>
      <w:r>
        <w:tab/>
      </w:r>
      <w:r w:rsidRPr="008010C6">
        <w:rPr>
          <w:b/>
          <w:i/>
          <w:u w:val="single"/>
        </w:rPr>
        <w:t>Guest</w:t>
      </w:r>
      <w:r>
        <w:rPr>
          <w:b/>
          <w:i/>
          <w:u w:val="single"/>
        </w:rPr>
        <w:t>s</w:t>
      </w:r>
      <w:r w:rsidRPr="008010C6">
        <w:rPr>
          <w:b/>
          <w:i/>
          <w:u w:val="single"/>
        </w:rPr>
        <w:t xml:space="preserve"> in attendance:</w:t>
      </w:r>
    </w:p>
    <w:p w:rsidR="008010C6" w:rsidRDefault="008010C6" w:rsidP="00204213">
      <w:pPr>
        <w:jc w:val="both"/>
      </w:pPr>
      <w:r>
        <w:tab/>
      </w:r>
    </w:p>
    <w:p w:rsidR="008010C6" w:rsidRDefault="008010C6" w:rsidP="00204213">
      <w:pPr>
        <w:jc w:val="both"/>
      </w:pPr>
      <w:r>
        <w:tab/>
        <w:t xml:space="preserve">Lori Newton, Bike Windsor Essex regarding </w:t>
      </w:r>
      <w:r w:rsidRPr="008010C6">
        <w:rPr>
          <w:i/>
          <w:u w:val="single"/>
        </w:rPr>
        <w:t>Item 4</w:t>
      </w:r>
    </w:p>
    <w:p w:rsidR="008010C6" w:rsidRDefault="008010C6" w:rsidP="00204213">
      <w:pPr>
        <w:jc w:val="both"/>
        <w:rPr>
          <w:i/>
          <w:u w:val="single"/>
        </w:rPr>
      </w:pPr>
      <w:r>
        <w:tab/>
        <w:t xml:space="preserve">Adrian </w:t>
      </w:r>
      <w:proofErr w:type="spellStart"/>
      <w:r>
        <w:t>Jenot</w:t>
      </w:r>
      <w:proofErr w:type="spellEnd"/>
      <w:r>
        <w:t xml:space="preserve">, regarding </w:t>
      </w:r>
      <w:r w:rsidRPr="008010C6">
        <w:rPr>
          <w:i/>
          <w:u w:val="single"/>
        </w:rPr>
        <w:t>Item 5.3</w:t>
      </w:r>
    </w:p>
    <w:p w:rsidR="008010C6" w:rsidRDefault="008010C6" w:rsidP="00204213">
      <w:pPr>
        <w:jc w:val="both"/>
        <w:rPr>
          <w:i/>
          <w:u w:val="single"/>
        </w:rPr>
      </w:pPr>
    </w:p>
    <w:p w:rsidR="008010C6" w:rsidRPr="008010C6" w:rsidRDefault="008010C6" w:rsidP="00204213">
      <w:pPr>
        <w:jc w:val="both"/>
        <w:rPr>
          <w:b/>
          <w:i/>
          <w:u w:val="single"/>
        </w:rPr>
      </w:pPr>
      <w:r>
        <w:tab/>
      </w:r>
      <w:r w:rsidRPr="008010C6">
        <w:rPr>
          <w:b/>
          <w:i/>
          <w:u w:val="single"/>
        </w:rPr>
        <w:t>Also present are the following resource personnel:</w:t>
      </w:r>
    </w:p>
    <w:p w:rsidR="008010C6" w:rsidRDefault="008010C6" w:rsidP="00204213">
      <w:pPr>
        <w:jc w:val="both"/>
      </w:pPr>
      <w:r>
        <w:tab/>
      </w:r>
    </w:p>
    <w:p w:rsidR="008010C6" w:rsidRDefault="008010C6" w:rsidP="00204213">
      <w:pPr>
        <w:jc w:val="both"/>
      </w:pPr>
      <w:r>
        <w:tab/>
        <w:t>Greg Atkinson, Planner III</w:t>
      </w:r>
    </w:p>
    <w:p w:rsidR="008010C6" w:rsidRDefault="008010C6" w:rsidP="00204213">
      <w:pPr>
        <w:jc w:val="both"/>
      </w:pPr>
      <w:r>
        <w:tab/>
        <w:t>Matthew Johnson, Economic Development Officer</w:t>
      </w:r>
    </w:p>
    <w:p w:rsidR="008010C6" w:rsidRDefault="008010C6" w:rsidP="00204213">
      <w:pPr>
        <w:jc w:val="both"/>
      </w:pPr>
      <w:r>
        <w:tab/>
        <w:t xml:space="preserve">Samantha </w:t>
      </w:r>
      <w:proofErr w:type="spellStart"/>
      <w:r>
        <w:t>Magalas</w:t>
      </w:r>
      <w:proofErr w:type="spellEnd"/>
      <w:r>
        <w:t>, Sport Tourism Officer</w:t>
      </w:r>
    </w:p>
    <w:p w:rsidR="008010C6" w:rsidRDefault="008010C6" w:rsidP="00204213">
      <w:pPr>
        <w:jc w:val="both"/>
      </w:pPr>
      <w:r>
        <w:tab/>
        <w:t>Kristina Tang, Planner II</w:t>
      </w:r>
    </w:p>
    <w:p w:rsidR="008010C6" w:rsidRDefault="008010C6" w:rsidP="00204213">
      <w:pPr>
        <w:jc w:val="both"/>
      </w:pPr>
      <w:r>
        <w:tab/>
        <w:t>Karen Kadour, Committee Coordinator</w:t>
      </w:r>
    </w:p>
    <w:p w:rsidR="008010C6" w:rsidRDefault="008010C6" w:rsidP="00204213">
      <w:pPr>
        <w:jc w:val="both"/>
      </w:pPr>
    </w:p>
    <w:p w:rsidR="008010C6" w:rsidRDefault="008010C6" w:rsidP="00204213">
      <w:pPr>
        <w:jc w:val="both"/>
      </w:pPr>
    </w:p>
    <w:p w:rsidR="008010C6" w:rsidRDefault="00B736DC" w:rsidP="00204213">
      <w:pPr>
        <w:jc w:val="both"/>
        <w:rPr>
          <w:b/>
          <w:u w:val="single"/>
        </w:rPr>
      </w:pPr>
      <w:r>
        <w:rPr>
          <w:b/>
        </w:rPr>
        <w:t>1.</w:t>
      </w:r>
      <w:r>
        <w:rPr>
          <w:b/>
        </w:rPr>
        <w:tab/>
      </w:r>
      <w:r w:rsidRPr="00B736DC">
        <w:rPr>
          <w:b/>
          <w:u w:val="single"/>
        </w:rPr>
        <w:t>CALL TO ORDER</w:t>
      </w:r>
    </w:p>
    <w:p w:rsidR="00B736DC" w:rsidRDefault="00B736DC" w:rsidP="00204213">
      <w:pPr>
        <w:jc w:val="both"/>
        <w:rPr>
          <w:b/>
          <w:u w:val="single"/>
        </w:rPr>
      </w:pPr>
    </w:p>
    <w:p w:rsidR="00B736DC" w:rsidRDefault="00B736DC" w:rsidP="00204213">
      <w:pPr>
        <w:jc w:val="both"/>
      </w:pPr>
      <w:r>
        <w:tab/>
        <w:t xml:space="preserve">The Chair calls the meeting to order at 4:30 o’clock p.m. and the Committee considers the Agenda being Schedule “A” </w:t>
      </w:r>
      <w:r w:rsidRPr="00B736DC">
        <w:rPr>
          <w:b/>
          <w:i/>
          <w:u w:val="single"/>
        </w:rPr>
        <w:t>attached</w:t>
      </w:r>
      <w:r>
        <w:t xml:space="preserve"> hereto, matters which are dealt with as follows:</w:t>
      </w:r>
    </w:p>
    <w:p w:rsidR="008F4763" w:rsidRDefault="008F4763" w:rsidP="00204213">
      <w:pPr>
        <w:jc w:val="both"/>
      </w:pPr>
    </w:p>
    <w:p w:rsidR="008F4763" w:rsidRDefault="008F4763" w:rsidP="00204213">
      <w:pPr>
        <w:jc w:val="both"/>
      </w:pPr>
    </w:p>
    <w:p w:rsidR="008F4763" w:rsidRDefault="008F4763" w:rsidP="00204213">
      <w:pPr>
        <w:jc w:val="both"/>
        <w:rPr>
          <w:b/>
          <w:u w:val="single"/>
        </w:rPr>
      </w:pPr>
      <w:r w:rsidRPr="008F4763">
        <w:rPr>
          <w:b/>
        </w:rPr>
        <w:t>2.</w:t>
      </w:r>
      <w:r w:rsidRPr="008F4763">
        <w:rPr>
          <w:b/>
        </w:rPr>
        <w:tab/>
      </w:r>
      <w:r w:rsidRPr="008F4763">
        <w:rPr>
          <w:b/>
          <w:u w:val="single"/>
        </w:rPr>
        <w:t>DECLARATION OF CONFLICT</w:t>
      </w:r>
    </w:p>
    <w:p w:rsidR="008F4763" w:rsidRDefault="008F4763" w:rsidP="00204213">
      <w:pPr>
        <w:jc w:val="both"/>
        <w:rPr>
          <w:b/>
          <w:u w:val="single"/>
        </w:rPr>
      </w:pPr>
    </w:p>
    <w:p w:rsidR="008F4763" w:rsidRDefault="008F4763" w:rsidP="00204213">
      <w:pPr>
        <w:jc w:val="both"/>
      </w:pPr>
      <w:r>
        <w:tab/>
        <w:t>None disclosed.</w:t>
      </w:r>
    </w:p>
    <w:p w:rsidR="008F4763" w:rsidRDefault="008F4763" w:rsidP="00204213">
      <w:pPr>
        <w:jc w:val="both"/>
      </w:pPr>
    </w:p>
    <w:p w:rsidR="008F4763" w:rsidRDefault="008F4763" w:rsidP="00204213">
      <w:pPr>
        <w:jc w:val="both"/>
      </w:pPr>
    </w:p>
    <w:p w:rsidR="008F4763" w:rsidRDefault="008F4763" w:rsidP="00204213">
      <w:pPr>
        <w:jc w:val="both"/>
      </w:pPr>
    </w:p>
    <w:p w:rsidR="008F4763" w:rsidRDefault="008F4763" w:rsidP="00204213">
      <w:pPr>
        <w:jc w:val="both"/>
      </w:pPr>
    </w:p>
    <w:p w:rsidR="008F4763" w:rsidRDefault="008F4763" w:rsidP="00204213">
      <w:pPr>
        <w:jc w:val="both"/>
      </w:pPr>
    </w:p>
    <w:p w:rsidR="008F4763" w:rsidRDefault="008F4763" w:rsidP="00204213">
      <w:pPr>
        <w:jc w:val="both"/>
        <w:rPr>
          <w:b/>
          <w:u w:val="single"/>
        </w:rPr>
      </w:pPr>
      <w:r w:rsidRPr="008F4763">
        <w:rPr>
          <w:b/>
        </w:rPr>
        <w:lastRenderedPageBreak/>
        <w:t>3.</w:t>
      </w:r>
      <w:r w:rsidRPr="008F4763">
        <w:rPr>
          <w:b/>
        </w:rPr>
        <w:tab/>
      </w:r>
      <w:r w:rsidRPr="008F4763">
        <w:rPr>
          <w:b/>
          <w:u w:val="single"/>
        </w:rPr>
        <w:t>ADOPTION OF THE MINUTES</w:t>
      </w:r>
    </w:p>
    <w:p w:rsidR="008F4763" w:rsidRDefault="008F4763" w:rsidP="00204213">
      <w:pPr>
        <w:jc w:val="both"/>
        <w:rPr>
          <w:b/>
          <w:u w:val="single"/>
        </w:rPr>
      </w:pPr>
    </w:p>
    <w:p w:rsidR="008F4763" w:rsidRDefault="008F4763" w:rsidP="00204213">
      <w:pPr>
        <w:jc w:val="both"/>
      </w:pPr>
      <w:r>
        <w:tab/>
        <w:t xml:space="preserve">Moved by Councillor Holt, seconded by G. </w:t>
      </w:r>
      <w:proofErr w:type="spellStart"/>
      <w:r>
        <w:t>Plante</w:t>
      </w:r>
      <w:proofErr w:type="spellEnd"/>
      <w:r>
        <w:t>,</w:t>
      </w:r>
    </w:p>
    <w:p w:rsidR="008F4763" w:rsidRDefault="008F4763" w:rsidP="00204213">
      <w:pPr>
        <w:jc w:val="both"/>
      </w:pPr>
      <w:r>
        <w:tab/>
        <w:t xml:space="preserve">That the minutes of the Windsor BIA Advisory Committee of its meeting held November 22, 2016 </w:t>
      </w:r>
      <w:r w:rsidRPr="008F4763">
        <w:rPr>
          <w:b/>
        </w:rPr>
        <w:t>BE ADOPTED</w:t>
      </w:r>
      <w:r>
        <w:t xml:space="preserve"> as presented.</w:t>
      </w:r>
    </w:p>
    <w:p w:rsidR="008F4763" w:rsidRDefault="008F4763" w:rsidP="00204213">
      <w:pPr>
        <w:jc w:val="both"/>
      </w:pPr>
      <w:r>
        <w:tab/>
      </w:r>
      <w:proofErr w:type="gramStart"/>
      <w:r>
        <w:t>Carried.</w:t>
      </w:r>
      <w:proofErr w:type="gramEnd"/>
    </w:p>
    <w:p w:rsidR="008F4763" w:rsidRDefault="008F4763" w:rsidP="00204213">
      <w:pPr>
        <w:jc w:val="both"/>
      </w:pPr>
    </w:p>
    <w:p w:rsidR="008F4763" w:rsidRDefault="008F4763" w:rsidP="00204213">
      <w:pPr>
        <w:jc w:val="both"/>
      </w:pPr>
    </w:p>
    <w:p w:rsidR="008F4763" w:rsidRDefault="008F4763" w:rsidP="00204213">
      <w:pPr>
        <w:jc w:val="both"/>
        <w:rPr>
          <w:b/>
          <w:u w:val="single"/>
        </w:rPr>
      </w:pPr>
      <w:r>
        <w:tab/>
      </w:r>
      <w:r w:rsidRPr="008F4763">
        <w:rPr>
          <w:b/>
          <w:u w:val="single"/>
        </w:rPr>
        <w:t>ADDITIONS TO THE AGENDA</w:t>
      </w:r>
    </w:p>
    <w:p w:rsidR="008F4763" w:rsidRDefault="008F4763" w:rsidP="00204213">
      <w:pPr>
        <w:jc w:val="both"/>
        <w:rPr>
          <w:b/>
          <w:u w:val="single"/>
        </w:rPr>
      </w:pPr>
    </w:p>
    <w:p w:rsidR="008F4763" w:rsidRDefault="008F4763" w:rsidP="00204213">
      <w:pPr>
        <w:jc w:val="both"/>
      </w:pPr>
      <w:r>
        <w:tab/>
        <w:t xml:space="preserve">Moved by G. </w:t>
      </w:r>
      <w:proofErr w:type="spellStart"/>
      <w:r>
        <w:t>Plante</w:t>
      </w:r>
      <w:proofErr w:type="spellEnd"/>
      <w:r>
        <w:t>, seconded by B. Scheuerman,</w:t>
      </w:r>
    </w:p>
    <w:p w:rsidR="008F4763" w:rsidRDefault="008F4763" w:rsidP="00204213">
      <w:pPr>
        <w:jc w:val="both"/>
      </w:pPr>
      <w:r>
        <w:tab/>
        <w:t xml:space="preserve">That Rule 3.3 (c) of the Procedure By-law 98-2011 </w:t>
      </w:r>
      <w:proofErr w:type="gramStart"/>
      <w:r>
        <w:t>be</w:t>
      </w:r>
      <w:proofErr w:type="gramEnd"/>
      <w:r>
        <w:t xml:space="preserve"> waived to add the following additions to the Agenda:</w:t>
      </w:r>
    </w:p>
    <w:p w:rsidR="008F4763" w:rsidRDefault="008F4763" w:rsidP="00204213">
      <w:pPr>
        <w:jc w:val="both"/>
      </w:pPr>
    </w:p>
    <w:p w:rsidR="008F4763" w:rsidRDefault="008F4763" w:rsidP="00204213">
      <w:pPr>
        <w:jc w:val="both"/>
      </w:pPr>
      <w:r>
        <w:t>6</w:t>
      </w:r>
      <w:r w:rsidR="00522603">
        <w:t>.2</w:t>
      </w:r>
      <w:r w:rsidR="00522603">
        <w:tab/>
        <w:t xml:space="preserve">E-mail from the Manager of Transportation Planning dated March 8, 2017 entitled </w:t>
      </w:r>
      <w:r w:rsidR="00522603">
        <w:tab/>
        <w:t>“BIA Representative – Bike Share Sub-Committee”</w:t>
      </w:r>
    </w:p>
    <w:p w:rsidR="00522603" w:rsidRDefault="00522603" w:rsidP="00204213">
      <w:pPr>
        <w:jc w:val="both"/>
      </w:pPr>
      <w:r>
        <w:t>6.3</w:t>
      </w:r>
      <w:r>
        <w:tab/>
        <w:t xml:space="preserve">That on-street parking remain on Wyandotte between Jos. Janisse and </w:t>
      </w:r>
      <w:proofErr w:type="spellStart"/>
      <w:r>
        <w:t>Raymo</w:t>
      </w:r>
      <w:proofErr w:type="spellEnd"/>
      <w:r>
        <w:t xml:space="preserve"> </w:t>
      </w:r>
      <w:r>
        <w:tab/>
        <w:t xml:space="preserve">Road within the </w:t>
      </w:r>
      <w:proofErr w:type="spellStart"/>
      <w:r>
        <w:t>Pillette</w:t>
      </w:r>
      <w:proofErr w:type="spellEnd"/>
      <w:r>
        <w:t xml:space="preserve"> Village BIA an between Ford and Glidden within the </w:t>
      </w:r>
      <w:proofErr w:type="spellStart"/>
      <w:r>
        <w:t>Olde</w:t>
      </w:r>
      <w:proofErr w:type="spellEnd"/>
      <w:r>
        <w:t xml:space="preserve"> </w:t>
      </w:r>
      <w:r>
        <w:tab/>
        <w:t xml:space="preserve">Riverside BIA </w:t>
      </w:r>
    </w:p>
    <w:p w:rsidR="00522603" w:rsidRDefault="00522603" w:rsidP="00204213">
      <w:pPr>
        <w:jc w:val="both"/>
      </w:pPr>
      <w:r>
        <w:t>6.4</w:t>
      </w:r>
      <w:r>
        <w:tab/>
        <w:t>Banner proposal</w:t>
      </w:r>
    </w:p>
    <w:p w:rsidR="00522603" w:rsidRDefault="00522603" w:rsidP="00204213">
      <w:pPr>
        <w:jc w:val="both"/>
      </w:pPr>
      <w:r>
        <w:t>6.5</w:t>
      </w:r>
      <w:r>
        <w:tab/>
        <w:t>City of Windsor Procedure By-law</w:t>
      </w:r>
    </w:p>
    <w:p w:rsidR="00C81BD6" w:rsidRDefault="00C81BD6" w:rsidP="00204213">
      <w:pPr>
        <w:jc w:val="both"/>
      </w:pPr>
    </w:p>
    <w:p w:rsidR="00C81BD6" w:rsidRDefault="00C81BD6" w:rsidP="00204213">
      <w:pPr>
        <w:jc w:val="both"/>
      </w:pPr>
      <w:r>
        <w:tab/>
      </w:r>
      <w:proofErr w:type="gramStart"/>
      <w:r>
        <w:t>Carried.</w:t>
      </w:r>
      <w:proofErr w:type="gramEnd"/>
    </w:p>
    <w:p w:rsidR="00C81BD6" w:rsidRDefault="00C81BD6" w:rsidP="00204213">
      <w:pPr>
        <w:jc w:val="both"/>
      </w:pPr>
    </w:p>
    <w:p w:rsidR="00C81BD6" w:rsidRDefault="00C81BD6" w:rsidP="00204213">
      <w:pPr>
        <w:jc w:val="both"/>
      </w:pPr>
    </w:p>
    <w:p w:rsidR="00C81BD6" w:rsidRDefault="00C81BD6" w:rsidP="00204213">
      <w:pPr>
        <w:jc w:val="both"/>
        <w:rPr>
          <w:b/>
          <w:u w:val="single"/>
        </w:rPr>
      </w:pPr>
      <w:r>
        <w:rPr>
          <w:b/>
        </w:rPr>
        <w:t>4.</w:t>
      </w:r>
      <w:r>
        <w:rPr>
          <w:b/>
        </w:rPr>
        <w:tab/>
      </w:r>
      <w:r w:rsidRPr="00C81BD6">
        <w:rPr>
          <w:b/>
          <w:u w:val="single"/>
        </w:rPr>
        <w:t>PRESENTATION</w:t>
      </w:r>
    </w:p>
    <w:p w:rsidR="00C81BD6" w:rsidRDefault="00C81BD6" w:rsidP="00204213">
      <w:pPr>
        <w:jc w:val="both"/>
        <w:rPr>
          <w:b/>
          <w:u w:val="single"/>
        </w:rPr>
      </w:pPr>
    </w:p>
    <w:p w:rsidR="00C81BD6" w:rsidRDefault="00C81BD6" w:rsidP="00204213">
      <w:pPr>
        <w:jc w:val="both"/>
      </w:pPr>
      <w:r>
        <w:tab/>
        <w:t xml:space="preserve">The PowerPoint presentation provided by Lori Newton, Bike Windsor Essex entitled “Bicycling Means Business:  The Economic Benefits of Active Transportation or How to Build a Great Cycling (and Walking) City, is </w:t>
      </w:r>
      <w:r w:rsidRPr="00C81BD6">
        <w:rPr>
          <w:b/>
          <w:i/>
          <w:u w:val="single"/>
        </w:rPr>
        <w:t>attached</w:t>
      </w:r>
      <w:r>
        <w:t xml:space="preserve"> as Appendix “A”.</w:t>
      </w:r>
    </w:p>
    <w:p w:rsidR="00C81BD6" w:rsidRDefault="00C81BD6" w:rsidP="00204213">
      <w:pPr>
        <w:jc w:val="both"/>
      </w:pPr>
    </w:p>
    <w:p w:rsidR="00C81BD6" w:rsidRDefault="00C81BD6" w:rsidP="00204213">
      <w:pPr>
        <w:jc w:val="both"/>
      </w:pPr>
      <w:r>
        <w:tab/>
        <w:t>L. Newton provides an overview of the PowerPoint presentation as it relates to cycling in the BIA’s as follows:</w:t>
      </w:r>
    </w:p>
    <w:p w:rsidR="00C81BD6" w:rsidRDefault="00C81BD6" w:rsidP="00204213">
      <w:pPr>
        <w:jc w:val="both"/>
      </w:pPr>
    </w:p>
    <w:p w:rsidR="00C81BD6" w:rsidRDefault="00C81BD6" w:rsidP="00204213">
      <w:pPr>
        <w:pStyle w:val="ListParagraph"/>
        <w:numPr>
          <w:ilvl w:val="0"/>
          <w:numId w:val="1"/>
        </w:numPr>
        <w:jc w:val="both"/>
      </w:pPr>
      <w:r>
        <w:t>Cycling provides healthier, more productive workers, fewer emissions, cleaner air, less congestion, increased retail vitality - $10,000/year to drive a car versus $300/year to ride a bike</w:t>
      </w:r>
    </w:p>
    <w:p w:rsidR="00C81BD6" w:rsidRDefault="00C81BD6" w:rsidP="00204213">
      <w:pPr>
        <w:pStyle w:val="ListParagraph"/>
        <w:numPr>
          <w:ilvl w:val="0"/>
          <w:numId w:val="1"/>
        </w:numPr>
        <w:jc w:val="both"/>
      </w:pPr>
      <w:r>
        <w:t>From 2007-2016, bike commuting nearly doubled in the 50 largest U.S. cities.</w:t>
      </w:r>
    </w:p>
    <w:p w:rsidR="00C81BD6" w:rsidRDefault="00C81BD6" w:rsidP="00204213">
      <w:pPr>
        <w:pStyle w:val="ListParagraph"/>
        <w:numPr>
          <w:ilvl w:val="0"/>
          <w:numId w:val="1"/>
        </w:numPr>
        <w:jc w:val="both"/>
      </w:pPr>
      <w:r>
        <w:t>There were 44,000 cycling trips in six weeks on the City of Windsor riverfront trail.</w:t>
      </w:r>
    </w:p>
    <w:p w:rsidR="00C81BD6" w:rsidRDefault="00C81BD6" w:rsidP="00204213">
      <w:pPr>
        <w:pStyle w:val="ListParagraph"/>
        <w:numPr>
          <w:ilvl w:val="0"/>
          <w:numId w:val="1"/>
        </w:numPr>
        <w:jc w:val="both"/>
      </w:pPr>
      <w:r>
        <w:t>Seventy-nine percent of local businesses in Windsor said business from cyclists increased in 2016 from the previous year.</w:t>
      </w:r>
    </w:p>
    <w:p w:rsidR="00C81BD6" w:rsidRDefault="00C81BD6" w:rsidP="00204213">
      <w:pPr>
        <w:pStyle w:val="ListParagraph"/>
        <w:numPr>
          <w:ilvl w:val="0"/>
          <w:numId w:val="1"/>
        </w:numPr>
        <w:jc w:val="both"/>
      </w:pPr>
      <w:r>
        <w:t xml:space="preserve">In terms of increasing cycling within communities, 58% </w:t>
      </w:r>
      <w:r w:rsidR="007A169B">
        <w:t>of Ontarians surveyed said they would choose to cycle if they had:</w:t>
      </w:r>
    </w:p>
    <w:p w:rsidR="007A169B" w:rsidRDefault="007A169B" w:rsidP="00204213">
      <w:pPr>
        <w:pStyle w:val="ListParagraph"/>
        <w:numPr>
          <w:ilvl w:val="1"/>
          <w:numId w:val="1"/>
        </w:numPr>
        <w:jc w:val="both"/>
      </w:pPr>
      <w:r>
        <w:t>Safe routes including protected bike lanes</w:t>
      </w:r>
    </w:p>
    <w:p w:rsidR="007A169B" w:rsidRDefault="007A169B" w:rsidP="00204213">
      <w:pPr>
        <w:pStyle w:val="ListParagraph"/>
        <w:numPr>
          <w:ilvl w:val="1"/>
          <w:numId w:val="1"/>
        </w:numPr>
        <w:jc w:val="both"/>
      </w:pPr>
      <w:r>
        <w:t xml:space="preserve">Consistent networks that link </w:t>
      </w:r>
      <w:proofErr w:type="spellStart"/>
      <w:r>
        <w:t>neighbourhoods</w:t>
      </w:r>
      <w:proofErr w:type="spellEnd"/>
      <w:r>
        <w:t xml:space="preserve"> to destinations.</w:t>
      </w:r>
    </w:p>
    <w:p w:rsidR="007A169B" w:rsidRDefault="007A169B" w:rsidP="00204213">
      <w:pPr>
        <w:pStyle w:val="ListParagraph"/>
        <w:numPr>
          <w:ilvl w:val="1"/>
          <w:numId w:val="1"/>
        </w:numPr>
        <w:jc w:val="both"/>
      </w:pPr>
      <w:r>
        <w:lastRenderedPageBreak/>
        <w:t>End-of-trip facilities with secure and convenient parking</w:t>
      </w:r>
    </w:p>
    <w:p w:rsidR="007A169B" w:rsidRDefault="007A169B" w:rsidP="00204213">
      <w:pPr>
        <w:pStyle w:val="ListParagraph"/>
        <w:numPr>
          <w:ilvl w:val="0"/>
          <w:numId w:val="2"/>
        </w:numPr>
        <w:jc w:val="both"/>
      </w:pPr>
      <w:r>
        <w:t>BIA’s should not have to pay for bike parking; rather the City should be investing $10,000 a year in bike parking per the Bicycle Use Master Plan.</w:t>
      </w:r>
    </w:p>
    <w:p w:rsidR="007A169B" w:rsidRDefault="007A169B" w:rsidP="00204213">
      <w:pPr>
        <w:pStyle w:val="ListParagraph"/>
        <w:numPr>
          <w:ilvl w:val="0"/>
          <w:numId w:val="2"/>
        </w:numPr>
        <w:jc w:val="both"/>
      </w:pPr>
      <w:r>
        <w:t>The City has provided “little bits of infrastructure” which has led to a “fractured infrastructure”, i.e. bike lane ends here.</w:t>
      </w:r>
    </w:p>
    <w:p w:rsidR="007A169B" w:rsidRDefault="007A169B" w:rsidP="00204213">
      <w:pPr>
        <w:jc w:val="both"/>
      </w:pPr>
    </w:p>
    <w:p w:rsidR="007A169B" w:rsidRDefault="007A169B" w:rsidP="00204213">
      <w:pPr>
        <w:jc w:val="both"/>
      </w:pPr>
      <w:r>
        <w:tab/>
        <w:t>In response to a question asked by Councillor Holt regarding if L. Newton is willing to speak to the respective BIA Executive Boards regarding the cycling initiative</w:t>
      </w:r>
      <w:proofErr w:type="gramStart"/>
      <w:r>
        <w:t>,  L</w:t>
      </w:r>
      <w:proofErr w:type="gramEnd"/>
      <w:r>
        <w:t>. Newton responds affirmatively.</w:t>
      </w:r>
    </w:p>
    <w:p w:rsidR="007A169B" w:rsidRDefault="007A169B" w:rsidP="00204213">
      <w:pPr>
        <w:jc w:val="both"/>
      </w:pPr>
    </w:p>
    <w:p w:rsidR="007A169B" w:rsidRDefault="007A169B" w:rsidP="00204213">
      <w:pPr>
        <w:jc w:val="both"/>
      </w:pPr>
      <w:r>
        <w:tab/>
        <w:t>The Chair thanks L. Newton for her presentation.</w:t>
      </w:r>
    </w:p>
    <w:p w:rsidR="007A169B" w:rsidRDefault="007A169B" w:rsidP="00204213">
      <w:pPr>
        <w:jc w:val="both"/>
      </w:pPr>
    </w:p>
    <w:p w:rsidR="00C81BD6" w:rsidRDefault="00C81BD6" w:rsidP="00204213">
      <w:pPr>
        <w:jc w:val="both"/>
      </w:pPr>
    </w:p>
    <w:p w:rsidR="00C27C61" w:rsidRDefault="00C27C61" w:rsidP="00204213">
      <w:pPr>
        <w:jc w:val="both"/>
        <w:rPr>
          <w:b/>
          <w:u w:val="single"/>
        </w:rPr>
      </w:pPr>
      <w:r>
        <w:rPr>
          <w:b/>
        </w:rPr>
        <w:t>5.</w:t>
      </w:r>
      <w:r>
        <w:rPr>
          <w:b/>
        </w:rPr>
        <w:tab/>
      </w:r>
      <w:r w:rsidRPr="00C27C61">
        <w:rPr>
          <w:b/>
          <w:u w:val="single"/>
        </w:rPr>
        <w:t>BUSINESS ITEMS</w:t>
      </w:r>
    </w:p>
    <w:p w:rsidR="00C27C61" w:rsidRDefault="00C27C61" w:rsidP="00204213">
      <w:pPr>
        <w:jc w:val="both"/>
        <w:rPr>
          <w:b/>
          <w:u w:val="single"/>
        </w:rPr>
      </w:pPr>
    </w:p>
    <w:p w:rsidR="00C27C61" w:rsidRDefault="00C27C61" w:rsidP="00204213">
      <w:pPr>
        <w:ind w:firstLine="142"/>
        <w:jc w:val="both"/>
        <w:rPr>
          <w:b/>
          <w:u w:val="single"/>
        </w:rPr>
      </w:pPr>
      <w:r>
        <w:rPr>
          <w:b/>
        </w:rPr>
        <w:t>5.1</w:t>
      </w:r>
      <w:r>
        <w:rPr>
          <w:b/>
        </w:rPr>
        <w:tab/>
      </w:r>
      <w:r w:rsidRPr="00C27C61">
        <w:rPr>
          <w:b/>
          <w:u w:val="single"/>
        </w:rPr>
        <w:t>Memorial Cup Shuttle – May 19, 2017</w:t>
      </w:r>
    </w:p>
    <w:p w:rsidR="00C27C61" w:rsidRDefault="00C27C61" w:rsidP="00204213">
      <w:pPr>
        <w:ind w:firstLine="142"/>
        <w:jc w:val="both"/>
        <w:rPr>
          <w:b/>
          <w:u w:val="single"/>
        </w:rPr>
      </w:pPr>
    </w:p>
    <w:p w:rsidR="00C27C61" w:rsidRDefault="00C27C61" w:rsidP="00204213">
      <w:pPr>
        <w:ind w:firstLine="142"/>
        <w:jc w:val="both"/>
      </w:pPr>
      <w:r>
        <w:tab/>
        <w:t xml:space="preserve">Matthew Johnson, Economic Development Officer, and Samantha </w:t>
      </w:r>
      <w:proofErr w:type="spellStart"/>
      <w:r>
        <w:t>Magalas</w:t>
      </w:r>
      <w:proofErr w:type="spellEnd"/>
      <w:r>
        <w:t xml:space="preserve">, Sport Tourism Officer </w:t>
      </w:r>
      <w:proofErr w:type="gramStart"/>
      <w:r>
        <w:t>are</w:t>
      </w:r>
      <w:proofErr w:type="gramEnd"/>
      <w:r>
        <w:t xml:space="preserve"> present to provide an update regarding the Memorial Cup</w:t>
      </w:r>
      <w:r w:rsidR="00EB3B78">
        <w:t>/BIA “Spitfire Shuttles” Pilot</w:t>
      </w:r>
      <w:r>
        <w:t xml:space="preserve"> and the following comments are provided:</w:t>
      </w:r>
    </w:p>
    <w:p w:rsidR="00C27C61" w:rsidRDefault="00C27C61" w:rsidP="00204213">
      <w:pPr>
        <w:ind w:firstLine="142"/>
        <w:jc w:val="both"/>
      </w:pPr>
    </w:p>
    <w:p w:rsidR="00C27C61" w:rsidRDefault="00C27C61" w:rsidP="00204213">
      <w:pPr>
        <w:pStyle w:val="ListParagraph"/>
        <w:numPr>
          <w:ilvl w:val="0"/>
          <w:numId w:val="3"/>
        </w:numPr>
        <w:jc w:val="both"/>
      </w:pPr>
      <w:r>
        <w:t xml:space="preserve">The Memorial Cup was originally donated by the Ontario Hockey Association in 1919 to </w:t>
      </w:r>
      <w:proofErr w:type="spellStart"/>
      <w:r>
        <w:t>honour</w:t>
      </w:r>
      <w:proofErr w:type="spellEnd"/>
      <w:r>
        <w:t xml:space="preserve"> the national champions of junior hockey in </w:t>
      </w:r>
      <w:proofErr w:type="gramStart"/>
      <w:r>
        <w:t>Canada,</w:t>
      </w:r>
      <w:proofErr w:type="gramEnd"/>
      <w:r>
        <w:t xml:space="preserve"> the Memorial Cup trophy was dedicated in memory of all Canadians killed in World War One.</w:t>
      </w:r>
    </w:p>
    <w:p w:rsidR="00C27C61" w:rsidRDefault="00C27C61" w:rsidP="00204213">
      <w:pPr>
        <w:pStyle w:val="ListParagraph"/>
        <w:numPr>
          <w:ilvl w:val="0"/>
          <w:numId w:val="3"/>
        </w:numPr>
        <w:jc w:val="both"/>
      </w:pPr>
      <w:r>
        <w:t xml:space="preserve">The Memorial Cup is awarded following a four-team, round-robin </w:t>
      </w:r>
      <w:r w:rsidR="00EB3B78">
        <w:t xml:space="preserve">tournament between a host team and the champions of the CHL’s three member leagues:  the Ontario Hockey League (OHL), Quebec Major Junior Hockey League (QMJHL) and Western Hockey League (WHL).  </w:t>
      </w:r>
    </w:p>
    <w:p w:rsidR="00EB3B78" w:rsidRDefault="00EB3B78" w:rsidP="00204213">
      <w:pPr>
        <w:pStyle w:val="ListParagraph"/>
        <w:numPr>
          <w:ilvl w:val="0"/>
          <w:numId w:val="3"/>
        </w:numPr>
        <w:jc w:val="both"/>
      </w:pPr>
      <w:r>
        <w:t>Sixty teams are eligible to compete for the Memorial Cup representing nine provinces and four American states.</w:t>
      </w:r>
    </w:p>
    <w:p w:rsidR="00EB3B78" w:rsidRDefault="00EB3B78" w:rsidP="00204213">
      <w:pPr>
        <w:pStyle w:val="ListParagraph"/>
        <w:numPr>
          <w:ilvl w:val="0"/>
          <w:numId w:val="3"/>
        </w:numPr>
        <w:jc w:val="both"/>
      </w:pPr>
      <w:r>
        <w:t>The Memorial Cup is often regarded as one of the toughest trophies to win, due to 60 teams participating and the age limit only being 16-21.</w:t>
      </w:r>
    </w:p>
    <w:p w:rsidR="00EB3B78" w:rsidRDefault="00EB3B78" w:rsidP="00204213">
      <w:pPr>
        <w:pStyle w:val="ListParagraph"/>
        <w:numPr>
          <w:ilvl w:val="0"/>
          <w:numId w:val="3"/>
        </w:numPr>
        <w:jc w:val="both"/>
      </w:pPr>
      <w:r>
        <w:t xml:space="preserve">It was rededicated during the 2010 Memorial Cup tournament to </w:t>
      </w:r>
      <w:proofErr w:type="spellStart"/>
      <w:r>
        <w:t>honour</w:t>
      </w:r>
      <w:proofErr w:type="spellEnd"/>
      <w:r>
        <w:t xml:space="preserve"> all soldiers who died fighting for Canada in any conflict.</w:t>
      </w:r>
    </w:p>
    <w:p w:rsidR="00EB3B78" w:rsidRDefault="00EB3B78" w:rsidP="00204213">
      <w:pPr>
        <w:pStyle w:val="ListParagraph"/>
        <w:numPr>
          <w:ilvl w:val="0"/>
          <w:numId w:val="3"/>
        </w:numPr>
        <w:jc w:val="both"/>
      </w:pPr>
      <w:r>
        <w:t xml:space="preserve">The </w:t>
      </w:r>
      <w:proofErr w:type="spellStart"/>
      <w:r>
        <w:t>Mastercard</w:t>
      </w:r>
      <w:proofErr w:type="spellEnd"/>
      <w:r>
        <w:t xml:space="preserve"> Memorial Cup is expected to sell out all games resulting in approximately 60,000 in tickets sold.</w:t>
      </w:r>
    </w:p>
    <w:p w:rsidR="00EB3B78" w:rsidRDefault="00EB3B78" w:rsidP="00204213">
      <w:pPr>
        <w:pStyle w:val="ListParagraph"/>
        <w:numPr>
          <w:ilvl w:val="0"/>
          <w:numId w:val="3"/>
        </w:numPr>
        <w:jc w:val="both"/>
      </w:pPr>
      <w:r>
        <w:t>In addition to the games, the Windsor Spitfires will be offering a Fan Fest at the WFCU Centre which will be accessible to the general public including those without tickets to the games.  The Spitfires estimate another 120,000 visitors to the Fan Fest portion of the event.</w:t>
      </w:r>
    </w:p>
    <w:p w:rsidR="00EB3B78" w:rsidRDefault="00EB3B78" w:rsidP="00204213">
      <w:pPr>
        <w:pStyle w:val="ListParagraph"/>
        <w:numPr>
          <w:ilvl w:val="0"/>
          <w:numId w:val="3"/>
        </w:numPr>
        <w:jc w:val="both"/>
      </w:pPr>
      <w:r>
        <w:t xml:space="preserve">It is estimated approximately 50% of tickets will be sold to local residents (season ticket holders).  The other 50% will be sold to out of town guests (other participating </w:t>
      </w:r>
      <w:proofErr w:type="gramStart"/>
      <w:r>
        <w:t>teams</w:t>
      </w:r>
      <w:proofErr w:type="gramEnd"/>
      <w:r>
        <w:t xml:space="preserve"> fans and families, NHL scouts, out of town fans, etc).</w:t>
      </w:r>
    </w:p>
    <w:p w:rsidR="00EB3B78" w:rsidRDefault="000B734E" w:rsidP="00204213">
      <w:pPr>
        <w:pStyle w:val="ListParagraph"/>
        <w:numPr>
          <w:ilvl w:val="0"/>
          <w:numId w:val="3"/>
        </w:numPr>
        <w:jc w:val="both"/>
      </w:pPr>
      <w:r>
        <w:t>The Memorial Cup will be making an appearance every morning and will be in a different ward each day.</w:t>
      </w:r>
    </w:p>
    <w:p w:rsidR="000B734E" w:rsidRDefault="000B734E" w:rsidP="00204213">
      <w:pPr>
        <w:pStyle w:val="ListParagraph"/>
        <w:numPr>
          <w:ilvl w:val="0"/>
          <w:numId w:val="3"/>
        </w:numPr>
        <w:jc w:val="both"/>
      </w:pPr>
      <w:r>
        <w:lastRenderedPageBreak/>
        <w:t xml:space="preserve">The Spitfires are exploring the option of having </w:t>
      </w:r>
      <w:proofErr w:type="spellStart"/>
      <w:r>
        <w:t>Mastercard</w:t>
      </w:r>
      <w:proofErr w:type="spellEnd"/>
      <w:r>
        <w:t xml:space="preserve"> Memorial Cup merchandise available to be sold at various areas throughout Windsor.  If special items are of interest, they can be requested for consideration (e.g. beer mugs).  All requests must go to the Spitfi</w:t>
      </w:r>
      <w:r w:rsidR="00C049B7">
        <w:t>r</w:t>
      </w:r>
      <w:r>
        <w:t>es and then for CHL approval.</w:t>
      </w:r>
    </w:p>
    <w:p w:rsidR="000B734E" w:rsidRDefault="000B734E" w:rsidP="00204213">
      <w:pPr>
        <w:pStyle w:val="ListParagraph"/>
        <w:numPr>
          <w:ilvl w:val="0"/>
          <w:numId w:val="3"/>
        </w:numPr>
        <w:jc w:val="both"/>
      </w:pPr>
      <w:r>
        <w:t>The benefits of the Spitfire Shuttle include:</w:t>
      </w:r>
    </w:p>
    <w:p w:rsidR="000B734E" w:rsidRDefault="000B734E" w:rsidP="00204213">
      <w:pPr>
        <w:pStyle w:val="ListParagraph"/>
        <w:numPr>
          <w:ilvl w:val="1"/>
          <w:numId w:val="3"/>
        </w:numPr>
        <w:jc w:val="both"/>
      </w:pPr>
      <w:r>
        <w:t>Reduces traffic congestion at the WFCU during major events</w:t>
      </w:r>
    </w:p>
    <w:p w:rsidR="000B734E" w:rsidRDefault="000B734E" w:rsidP="00204213">
      <w:pPr>
        <w:pStyle w:val="ListParagraph"/>
        <w:numPr>
          <w:ilvl w:val="1"/>
          <w:numId w:val="3"/>
        </w:numPr>
        <w:jc w:val="both"/>
      </w:pPr>
      <w:r>
        <w:t>Increases collaboration between the City, event holders and local BIAs</w:t>
      </w:r>
    </w:p>
    <w:p w:rsidR="000B734E" w:rsidRDefault="000B734E" w:rsidP="00204213">
      <w:pPr>
        <w:pStyle w:val="ListParagraph"/>
        <w:numPr>
          <w:ilvl w:val="1"/>
          <w:numId w:val="3"/>
        </w:numPr>
        <w:jc w:val="both"/>
      </w:pPr>
      <w:r>
        <w:t>Increases exposure to local BIAs (Restaurants, Bars, Shops)</w:t>
      </w:r>
    </w:p>
    <w:p w:rsidR="000B734E" w:rsidRDefault="000B734E" w:rsidP="00204213">
      <w:pPr>
        <w:pStyle w:val="ListParagraph"/>
        <w:numPr>
          <w:ilvl w:val="1"/>
          <w:numId w:val="3"/>
        </w:numPr>
        <w:jc w:val="both"/>
      </w:pPr>
      <w:r>
        <w:t xml:space="preserve">Provides tourists with the opportunity to visit the distinct </w:t>
      </w:r>
      <w:proofErr w:type="spellStart"/>
      <w:r>
        <w:t>neighbourhoods</w:t>
      </w:r>
      <w:proofErr w:type="spellEnd"/>
      <w:r>
        <w:t xml:space="preserve"> in the </w:t>
      </w:r>
      <w:r>
        <w:tab/>
        <w:t>city.</w:t>
      </w:r>
    </w:p>
    <w:p w:rsidR="000B734E" w:rsidRDefault="000B734E" w:rsidP="00204213">
      <w:pPr>
        <w:pStyle w:val="ListParagraph"/>
        <w:numPr>
          <w:ilvl w:val="1"/>
          <w:numId w:val="3"/>
        </w:numPr>
        <w:jc w:val="both"/>
      </w:pPr>
      <w:r>
        <w:t>Increases local economic development by increasing spending.</w:t>
      </w:r>
    </w:p>
    <w:p w:rsidR="000B734E" w:rsidRDefault="00C049B7" w:rsidP="00204213">
      <w:pPr>
        <w:pStyle w:val="ListParagraph"/>
        <w:numPr>
          <w:ilvl w:val="0"/>
          <w:numId w:val="3"/>
        </w:numPr>
        <w:jc w:val="both"/>
      </w:pPr>
      <w:r w:rsidRPr="00F84487">
        <w:rPr>
          <w:i/>
        </w:rPr>
        <w:t>In terms of the estimated cost of the Shuttle Pilot, t</w:t>
      </w:r>
      <w:r w:rsidR="000B734E" w:rsidRPr="00F84487">
        <w:rPr>
          <w:i/>
        </w:rPr>
        <w:t>he BIA Capital Assistance Fund to assist with 70% of the cost up to $1,000</w:t>
      </w:r>
      <w:r w:rsidR="000B734E">
        <w:t xml:space="preserve">.  </w:t>
      </w:r>
    </w:p>
    <w:p w:rsidR="000B734E" w:rsidRDefault="000B734E" w:rsidP="00204213">
      <w:pPr>
        <w:pStyle w:val="ListParagraph"/>
        <w:numPr>
          <w:ilvl w:val="0"/>
          <w:numId w:val="3"/>
        </w:numPr>
        <w:jc w:val="both"/>
      </w:pPr>
      <w:r>
        <w:t xml:space="preserve">As it relates to business/member support – promote and pre-sell tickets to shuttle, create marketing of the shuttle and special offers </w:t>
      </w:r>
      <w:r w:rsidR="00E434D2">
        <w:t>for the riders, hold micro-events at their establishment to encourage residents, tourists and out-of-town guests to visit BIAs during the events.</w:t>
      </w:r>
    </w:p>
    <w:p w:rsidR="00EF48F1" w:rsidRDefault="00EF48F1" w:rsidP="00204213">
      <w:pPr>
        <w:pStyle w:val="ListParagraph"/>
        <w:numPr>
          <w:ilvl w:val="0"/>
          <w:numId w:val="3"/>
        </w:numPr>
        <w:jc w:val="both"/>
      </w:pPr>
      <w:r>
        <w:t>Request that BIA’s consult their respective boards regarding ad</w:t>
      </w:r>
      <w:r w:rsidR="001C786F">
        <w:t>vance notice regarding drop-off</w:t>
      </w:r>
      <w:r>
        <w:t xml:space="preserve"> and pick-up of patrons.</w:t>
      </w:r>
    </w:p>
    <w:p w:rsidR="00EF48F1" w:rsidRDefault="00EF48F1" w:rsidP="00204213">
      <w:pPr>
        <w:pStyle w:val="ListParagraph"/>
        <w:numPr>
          <w:ilvl w:val="0"/>
          <w:numId w:val="3"/>
        </w:numPr>
        <w:jc w:val="both"/>
      </w:pPr>
      <w:r>
        <w:t>Want to ensure this event touches each Ward.</w:t>
      </w:r>
    </w:p>
    <w:p w:rsidR="00EF48F1" w:rsidRDefault="00EF48F1" w:rsidP="00204213">
      <w:pPr>
        <w:pStyle w:val="ListParagraph"/>
        <w:numPr>
          <w:ilvl w:val="0"/>
          <w:numId w:val="3"/>
        </w:numPr>
        <w:jc w:val="both"/>
      </w:pPr>
      <w:r>
        <w:t xml:space="preserve">In speaking with Tourism Windsor Essex and </w:t>
      </w:r>
      <w:proofErr w:type="spellStart"/>
      <w:r>
        <w:t>Pelee</w:t>
      </w:r>
      <w:proofErr w:type="spellEnd"/>
      <w:r>
        <w:t xml:space="preserve"> Island, </w:t>
      </w:r>
      <w:proofErr w:type="gramStart"/>
      <w:r>
        <w:t>a  Memorial</w:t>
      </w:r>
      <w:proofErr w:type="gramEnd"/>
      <w:r>
        <w:t xml:space="preserve"> Cup poster template will be available for the BIAs to utilize</w:t>
      </w:r>
      <w:r w:rsidR="00456B04">
        <w:t>.</w:t>
      </w:r>
    </w:p>
    <w:p w:rsidR="00EF48F1" w:rsidRDefault="00EF48F1" w:rsidP="00204213">
      <w:pPr>
        <w:jc w:val="both"/>
      </w:pPr>
    </w:p>
    <w:p w:rsidR="00EF48F1" w:rsidRDefault="00EF48F1" w:rsidP="00204213">
      <w:pPr>
        <w:jc w:val="both"/>
      </w:pPr>
    </w:p>
    <w:p w:rsidR="00F84487" w:rsidRDefault="00F84487" w:rsidP="00204213">
      <w:pPr>
        <w:jc w:val="both"/>
      </w:pPr>
      <w:r>
        <w:tab/>
        <w:t>Moved by Councillor Holt, seconded by B. Scheuerman,</w:t>
      </w:r>
    </w:p>
    <w:p w:rsidR="00F84487" w:rsidRDefault="00F84487" w:rsidP="00204213">
      <w:pPr>
        <w:jc w:val="both"/>
      </w:pPr>
      <w:r>
        <w:tab/>
        <w:t xml:space="preserve">That </w:t>
      </w:r>
      <w:r w:rsidR="00EF48F1">
        <w:t xml:space="preserve">City Council </w:t>
      </w:r>
      <w:r w:rsidR="00EF48F1" w:rsidRPr="00204213">
        <w:rPr>
          <w:b/>
        </w:rPr>
        <w:t>BE REQUESTED</w:t>
      </w:r>
      <w:r w:rsidR="00EF48F1">
        <w:t xml:space="preserve"> to consider releasing up to $1,000</w:t>
      </w:r>
      <w:r w:rsidR="00204213">
        <w:t xml:space="preserve"> to each Business Improvement Area within the City of Windsor to be derived from the Corporation’s BIA Assistance Program</w:t>
      </w:r>
      <w:r w:rsidR="0071155D">
        <w:t xml:space="preserve"> Fund</w:t>
      </w:r>
      <w:r w:rsidR="00204213">
        <w:t xml:space="preserve"> for initiatives that facilitate economic development within the BIA’s</w:t>
      </w:r>
      <w:r w:rsidR="00EF48F1">
        <w:t xml:space="preserve"> </w:t>
      </w:r>
      <w:r w:rsidR="001C786F">
        <w:t>and,</w:t>
      </w:r>
      <w:r w:rsidR="00204213">
        <w:t xml:space="preserve"> for participation in the 2017 Memorial Cup Shuttle Pilot Program.</w:t>
      </w:r>
    </w:p>
    <w:p w:rsidR="00204213" w:rsidRDefault="00204213" w:rsidP="00204213">
      <w:pPr>
        <w:jc w:val="both"/>
      </w:pPr>
      <w:r>
        <w:tab/>
      </w:r>
      <w:proofErr w:type="gramStart"/>
      <w:r>
        <w:t>Carried.</w:t>
      </w:r>
      <w:proofErr w:type="gramEnd"/>
    </w:p>
    <w:p w:rsidR="00F84487" w:rsidRDefault="00F84487" w:rsidP="00204213">
      <w:pPr>
        <w:jc w:val="both"/>
      </w:pPr>
    </w:p>
    <w:p w:rsidR="00F84487" w:rsidRDefault="00BE57E7" w:rsidP="00204213">
      <w:pPr>
        <w:jc w:val="both"/>
      </w:pPr>
      <w:r>
        <w:tab/>
        <w:t xml:space="preserve">J. Rondot does not foresee charging patrons for the use of the shuttle bus, but suggests marketing the </w:t>
      </w:r>
      <w:r w:rsidR="00456B04">
        <w:t>initiative</w:t>
      </w:r>
      <w:r>
        <w:t xml:space="preserve"> as a “free bus”.</w:t>
      </w:r>
      <w:r w:rsidR="00204213">
        <w:t xml:space="preserve"> </w:t>
      </w:r>
    </w:p>
    <w:p w:rsidR="00F84487" w:rsidRPr="00C27C61" w:rsidRDefault="00F84487" w:rsidP="00204213">
      <w:pPr>
        <w:jc w:val="both"/>
      </w:pPr>
      <w:r>
        <w:tab/>
      </w:r>
    </w:p>
    <w:p w:rsidR="00F13577" w:rsidRDefault="008010C6" w:rsidP="00204213">
      <w:pPr>
        <w:jc w:val="both"/>
      </w:pPr>
      <w:r>
        <w:tab/>
      </w:r>
      <w:r w:rsidR="00BE57E7">
        <w:t>D. Croucher s</w:t>
      </w:r>
      <w:r w:rsidR="00FC4B46">
        <w:t>tates it would be ideal if TWEP</w:t>
      </w:r>
      <w:r w:rsidR="00BE57E7">
        <w:t xml:space="preserve">I </w:t>
      </w:r>
      <w:r w:rsidR="00091080">
        <w:t>could</w:t>
      </w:r>
      <w:r w:rsidR="00BE57E7">
        <w:t xml:space="preserve"> provide</w:t>
      </w:r>
      <w:r w:rsidR="00091080">
        <w:t xml:space="preserve"> Memorial </w:t>
      </w:r>
      <w:proofErr w:type="gramStart"/>
      <w:r w:rsidR="00091080">
        <w:t>Cup</w:t>
      </w:r>
      <w:r w:rsidR="00BE57E7">
        <w:t xml:space="preserve"> posters to the BIA’s</w:t>
      </w:r>
      <w:proofErr w:type="gramEnd"/>
      <w:r w:rsidR="00BE57E7">
        <w:t xml:space="preserve"> to ensure uniformity</w:t>
      </w:r>
      <w:r w:rsidR="00091080">
        <w:t>.</w:t>
      </w:r>
    </w:p>
    <w:p w:rsidR="00BE57E7" w:rsidRDefault="00BE57E7" w:rsidP="00204213">
      <w:pPr>
        <w:jc w:val="both"/>
      </w:pPr>
    </w:p>
    <w:p w:rsidR="00BE57E7" w:rsidRDefault="00091080" w:rsidP="00204213">
      <w:pPr>
        <w:jc w:val="both"/>
      </w:pPr>
      <w:r>
        <w:tab/>
        <w:t xml:space="preserve">The Chair thanks Samantha </w:t>
      </w:r>
      <w:proofErr w:type="spellStart"/>
      <w:r>
        <w:t>Magalas</w:t>
      </w:r>
      <w:proofErr w:type="spellEnd"/>
      <w:r>
        <w:t xml:space="preserve"> and Matthew Johnson for their presentation.</w:t>
      </w:r>
    </w:p>
    <w:p w:rsidR="00091080" w:rsidRDefault="00091080" w:rsidP="00204213">
      <w:pPr>
        <w:jc w:val="both"/>
      </w:pPr>
    </w:p>
    <w:p w:rsidR="00091080" w:rsidRDefault="00091080" w:rsidP="00204213">
      <w:pPr>
        <w:jc w:val="both"/>
      </w:pPr>
    </w:p>
    <w:p w:rsidR="0041230E" w:rsidRDefault="0041230E" w:rsidP="00204213">
      <w:pPr>
        <w:jc w:val="both"/>
      </w:pPr>
    </w:p>
    <w:p w:rsidR="0041230E" w:rsidRDefault="0041230E" w:rsidP="00204213">
      <w:pPr>
        <w:jc w:val="both"/>
      </w:pPr>
    </w:p>
    <w:p w:rsidR="0041230E" w:rsidRDefault="0041230E" w:rsidP="00204213">
      <w:pPr>
        <w:jc w:val="both"/>
      </w:pPr>
    </w:p>
    <w:p w:rsidR="0041230E" w:rsidRDefault="0041230E" w:rsidP="00204213">
      <w:pPr>
        <w:jc w:val="both"/>
      </w:pPr>
    </w:p>
    <w:p w:rsidR="00091080" w:rsidRDefault="00091080" w:rsidP="00091080">
      <w:pPr>
        <w:ind w:firstLine="142"/>
        <w:jc w:val="both"/>
        <w:rPr>
          <w:b/>
          <w:u w:val="single"/>
        </w:rPr>
      </w:pPr>
      <w:r>
        <w:rPr>
          <w:b/>
        </w:rPr>
        <w:lastRenderedPageBreak/>
        <w:t>5.3</w:t>
      </w:r>
      <w:r>
        <w:rPr>
          <w:b/>
        </w:rPr>
        <w:tab/>
      </w:r>
      <w:r w:rsidRPr="00091080">
        <w:rPr>
          <w:b/>
          <w:u w:val="single"/>
        </w:rPr>
        <w:t>Cross Border Marketing Initiative</w:t>
      </w:r>
    </w:p>
    <w:p w:rsidR="00091080" w:rsidRDefault="00091080" w:rsidP="00091080">
      <w:pPr>
        <w:ind w:firstLine="142"/>
        <w:jc w:val="both"/>
        <w:rPr>
          <w:b/>
          <w:u w:val="single"/>
        </w:rPr>
      </w:pPr>
    </w:p>
    <w:p w:rsidR="00091080" w:rsidRDefault="00091080" w:rsidP="00091080">
      <w:pPr>
        <w:ind w:firstLine="142"/>
        <w:jc w:val="both"/>
      </w:pPr>
      <w:r>
        <w:tab/>
        <w:t xml:space="preserve">Greg </w:t>
      </w:r>
      <w:proofErr w:type="spellStart"/>
      <w:r>
        <w:t>Plante</w:t>
      </w:r>
      <w:proofErr w:type="spellEnd"/>
      <w:r>
        <w:t xml:space="preserve"> and Adrian </w:t>
      </w:r>
      <w:proofErr w:type="spellStart"/>
      <w:r>
        <w:t>Jenot</w:t>
      </w:r>
      <w:proofErr w:type="spellEnd"/>
      <w:r>
        <w:t xml:space="preserve"> distribute the ‘Imaginative Group WBIAAC” document </w:t>
      </w:r>
      <w:r w:rsidR="00ED3921" w:rsidRPr="00ED3921">
        <w:t>to the members.</w:t>
      </w:r>
      <w:r w:rsidR="0041230E" w:rsidRPr="00ED3921">
        <w:t xml:space="preserve">  </w:t>
      </w:r>
      <w:r w:rsidR="0041230E">
        <w:t>The following comments are provided related to the Cross Border Marketing Initiative:</w:t>
      </w:r>
    </w:p>
    <w:p w:rsidR="0041230E" w:rsidRDefault="0041230E" w:rsidP="00091080">
      <w:pPr>
        <w:ind w:firstLine="142"/>
        <w:jc w:val="both"/>
      </w:pPr>
    </w:p>
    <w:p w:rsidR="0041230E" w:rsidRDefault="00FC4B46" w:rsidP="00966B64">
      <w:pPr>
        <w:pStyle w:val="ListParagraph"/>
        <w:numPr>
          <w:ilvl w:val="0"/>
          <w:numId w:val="4"/>
        </w:numPr>
        <w:jc w:val="both"/>
      </w:pPr>
      <w:r>
        <w:t>What can Windsor offer that other places can’t?  Shop more.  Play more.  Indulge more.  That is the message to get across with MoreWindsor.com.   The short but catchy idea of “more” is punch enough to really drive home the idea of getting people interested in shopping, eating, playing, and staying in Windsor – SHOP.  EAT.  PLAY.  STAY.</w:t>
      </w:r>
    </w:p>
    <w:p w:rsidR="00FC4B46" w:rsidRDefault="00FC4B46" w:rsidP="00966B64">
      <w:pPr>
        <w:pStyle w:val="ListParagraph"/>
        <w:numPr>
          <w:ilvl w:val="0"/>
          <w:numId w:val="4"/>
        </w:numPr>
        <w:jc w:val="both"/>
      </w:pPr>
      <w:r>
        <w:t>U. S. visitors can stretch their dollar in Windsor built around SHOP EAT PLAY STAY.</w:t>
      </w:r>
    </w:p>
    <w:p w:rsidR="00FC4B46" w:rsidRDefault="00FC4B46" w:rsidP="00966B64">
      <w:pPr>
        <w:pStyle w:val="ListParagraph"/>
        <w:numPr>
          <w:ilvl w:val="0"/>
          <w:numId w:val="4"/>
        </w:numPr>
        <w:jc w:val="both"/>
      </w:pPr>
      <w:r>
        <w:t>D. Croucher will contact TWEPI, the County, Chamber of Commerce, Development Commission</w:t>
      </w:r>
      <w:r w:rsidR="00221136">
        <w:t xml:space="preserve"> and Casino Windsor</w:t>
      </w:r>
      <w:r>
        <w:t xml:space="preserve"> to determine interest/funding in the Cross Border Marketing Initiative.  Need support from the BIA’s and their Boards if they wish to participate in the campaign.</w:t>
      </w:r>
    </w:p>
    <w:p w:rsidR="00FC4B46" w:rsidRDefault="00221136" w:rsidP="00966B64">
      <w:pPr>
        <w:pStyle w:val="ListParagraph"/>
        <w:numPr>
          <w:ilvl w:val="0"/>
          <w:numId w:val="4"/>
        </w:numPr>
        <w:jc w:val="both"/>
      </w:pPr>
      <w:r>
        <w:t xml:space="preserve">Require approximately $50,000 to run a four month campaign.  Main issue is to </w:t>
      </w:r>
      <w:r w:rsidR="00966B64">
        <w:t>raise the profile and drive business into the BIA’s.</w:t>
      </w:r>
    </w:p>
    <w:p w:rsidR="00966B64" w:rsidRDefault="00966B64" w:rsidP="00966B64">
      <w:pPr>
        <w:pStyle w:val="ListParagraph"/>
        <w:numPr>
          <w:ilvl w:val="0"/>
          <w:numId w:val="4"/>
        </w:numPr>
        <w:jc w:val="both"/>
      </w:pPr>
      <w:r>
        <w:t>The U.S. is not aware of events being held in Windsor/Essex.</w:t>
      </w:r>
    </w:p>
    <w:p w:rsidR="00966B64" w:rsidRDefault="00966B64" w:rsidP="00966B64">
      <w:pPr>
        <w:jc w:val="both"/>
      </w:pPr>
    </w:p>
    <w:p w:rsidR="00966B64" w:rsidRDefault="00966B64" w:rsidP="00966B64">
      <w:pPr>
        <w:jc w:val="both"/>
      </w:pPr>
      <w:r>
        <w:tab/>
        <w:t>It is generally agreed the members will approach their respective Boards and report back to M. Johnson regarding their interest in this campaign.</w:t>
      </w:r>
    </w:p>
    <w:p w:rsidR="00966B64" w:rsidRDefault="00966B64" w:rsidP="00966B64">
      <w:pPr>
        <w:jc w:val="both"/>
      </w:pPr>
    </w:p>
    <w:p w:rsidR="00966B64" w:rsidRDefault="00966B64" w:rsidP="00966B64">
      <w:pPr>
        <w:jc w:val="both"/>
      </w:pPr>
      <w:r>
        <w:tab/>
        <w:t>Moved by Councillor Holt, seconded B. Scheuerman,</w:t>
      </w:r>
    </w:p>
    <w:p w:rsidR="00966B64" w:rsidRDefault="00966B64" w:rsidP="00966B64">
      <w:pPr>
        <w:jc w:val="both"/>
      </w:pPr>
      <w:r>
        <w:tab/>
        <w:t xml:space="preserve">That the presentation by G. </w:t>
      </w:r>
      <w:proofErr w:type="spellStart"/>
      <w:r>
        <w:t>Plante</w:t>
      </w:r>
      <w:proofErr w:type="spellEnd"/>
      <w:r>
        <w:t xml:space="preserve"> and A. </w:t>
      </w:r>
      <w:proofErr w:type="spellStart"/>
      <w:r>
        <w:t>Jenot</w:t>
      </w:r>
      <w:proofErr w:type="spellEnd"/>
      <w:r>
        <w:t xml:space="preserve"> relating to the Cross Border Marketing Initiative </w:t>
      </w:r>
      <w:r w:rsidRPr="00966B64">
        <w:rPr>
          <w:b/>
        </w:rPr>
        <w:t>BE RECEIVED.</w:t>
      </w:r>
    </w:p>
    <w:p w:rsidR="00966B64" w:rsidRDefault="00966B64" w:rsidP="00966B64">
      <w:pPr>
        <w:jc w:val="both"/>
      </w:pPr>
      <w:r>
        <w:tab/>
      </w:r>
      <w:proofErr w:type="gramStart"/>
      <w:r>
        <w:t>Carried.</w:t>
      </w:r>
      <w:proofErr w:type="gramEnd"/>
    </w:p>
    <w:p w:rsidR="00966B64" w:rsidRDefault="00966B64" w:rsidP="00966B64">
      <w:pPr>
        <w:jc w:val="both"/>
      </w:pPr>
    </w:p>
    <w:p w:rsidR="00966B64" w:rsidRDefault="00966B64" w:rsidP="00966B64">
      <w:pPr>
        <w:jc w:val="both"/>
      </w:pPr>
      <w:r>
        <w:tab/>
        <w:t xml:space="preserve">The Chair thanks G. </w:t>
      </w:r>
      <w:proofErr w:type="spellStart"/>
      <w:r>
        <w:t>Plante</w:t>
      </w:r>
      <w:proofErr w:type="spellEnd"/>
      <w:r>
        <w:t xml:space="preserve"> and A. </w:t>
      </w:r>
      <w:proofErr w:type="spellStart"/>
      <w:r>
        <w:t>Jenot</w:t>
      </w:r>
      <w:proofErr w:type="spellEnd"/>
      <w:r>
        <w:t xml:space="preserve"> for their presentation</w:t>
      </w:r>
    </w:p>
    <w:p w:rsidR="00966B64" w:rsidRDefault="00966B64" w:rsidP="00966B64">
      <w:pPr>
        <w:jc w:val="both"/>
      </w:pPr>
    </w:p>
    <w:p w:rsidR="00966B64" w:rsidRDefault="00966B64" w:rsidP="00966B64">
      <w:pPr>
        <w:jc w:val="both"/>
      </w:pPr>
    </w:p>
    <w:p w:rsidR="00CC48CD" w:rsidRDefault="00CC48CD" w:rsidP="00CC48CD">
      <w:pPr>
        <w:ind w:firstLine="142"/>
        <w:jc w:val="both"/>
        <w:rPr>
          <w:b/>
          <w:u w:val="single"/>
        </w:rPr>
      </w:pPr>
      <w:r>
        <w:rPr>
          <w:b/>
        </w:rPr>
        <w:t>5.4</w:t>
      </w:r>
      <w:r>
        <w:rPr>
          <w:b/>
        </w:rPr>
        <w:tab/>
      </w:r>
      <w:r w:rsidRPr="00CC48CD">
        <w:rPr>
          <w:b/>
          <w:u w:val="single"/>
        </w:rPr>
        <w:t>Way Finding Update</w:t>
      </w:r>
    </w:p>
    <w:p w:rsidR="0071155D" w:rsidRDefault="0071155D" w:rsidP="00CC48CD">
      <w:pPr>
        <w:ind w:firstLine="142"/>
        <w:jc w:val="both"/>
        <w:rPr>
          <w:b/>
          <w:u w:val="single"/>
        </w:rPr>
      </w:pPr>
    </w:p>
    <w:p w:rsidR="0071155D" w:rsidRDefault="0071155D" w:rsidP="0071155D">
      <w:pPr>
        <w:pStyle w:val="ListParagraph"/>
        <w:numPr>
          <w:ilvl w:val="0"/>
          <w:numId w:val="5"/>
        </w:numPr>
        <w:jc w:val="both"/>
      </w:pPr>
      <w:r>
        <w:t>In terms of Way Find</w:t>
      </w:r>
      <w:r w:rsidR="00456B04">
        <w:t>ing</w:t>
      </w:r>
      <w:r>
        <w:t>, M. Johnson provides the following update:</w:t>
      </w:r>
    </w:p>
    <w:p w:rsidR="0071155D" w:rsidRDefault="0071155D" w:rsidP="0071155D">
      <w:pPr>
        <w:pStyle w:val="ListParagraph"/>
        <w:numPr>
          <w:ilvl w:val="0"/>
          <w:numId w:val="5"/>
        </w:numPr>
        <w:jc w:val="both"/>
      </w:pPr>
      <w:r>
        <w:t>BIA’s interested in acquiring signs must contact the Senior Manager Traffic Operations and provide the following information:</w:t>
      </w:r>
    </w:p>
    <w:p w:rsidR="0071155D" w:rsidRDefault="0071155D" w:rsidP="0071155D">
      <w:pPr>
        <w:pStyle w:val="ListParagraph"/>
        <w:numPr>
          <w:ilvl w:val="1"/>
          <w:numId w:val="5"/>
        </w:numPr>
        <w:jc w:val="both"/>
      </w:pPr>
      <w:r>
        <w:t>The BIA name and contact information.</w:t>
      </w:r>
    </w:p>
    <w:p w:rsidR="0071155D" w:rsidRDefault="0071155D" w:rsidP="0071155D">
      <w:pPr>
        <w:pStyle w:val="ListParagraph"/>
        <w:numPr>
          <w:ilvl w:val="1"/>
          <w:numId w:val="5"/>
        </w:numPr>
        <w:jc w:val="both"/>
      </w:pPr>
      <w:r>
        <w:t xml:space="preserve">The locations of the proposed signs.  As per the Trailblazing &amp; Identification Sign </w:t>
      </w:r>
      <w:r>
        <w:tab/>
        <w:t>Policy, there is a maximum of four locations.</w:t>
      </w:r>
    </w:p>
    <w:p w:rsidR="0071155D" w:rsidRDefault="0071155D" w:rsidP="0071155D">
      <w:pPr>
        <w:pStyle w:val="ListParagraph"/>
        <w:numPr>
          <w:ilvl w:val="1"/>
          <w:numId w:val="5"/>
        </w:numPr>
        <w:jc w:val="both"/>
      </w:pPr>
      <w:r>
        <w:t>A draft artwork or design of the sign.</w:t>
      </w:r>
    </w:p>
    <w:p w:rsidR="0071155D" w:rsidRDefault="0071155D" w:rsidP="0071155D">
      <w:pPr>
        <w:pStyle w:val="ListParagraph"/>
        <w:numPr>
          <w:ilvl w:val="1"/>
          <w:numId w:val="5"/>
        </w:numPr>
        <w:jc w:val="both"/>
      </w:pPr>
      <w:r>
        <w:t>All sign locations are reviewed by the city before approved and installed.</w:t>
      </w:r>
    </w:p>
    <w:p w:rsidR="0071155D" w:rsidRDefault="0071155D" w:rsidP="0071155D">
      <w:pPr>
        <w:pStyle w:val="ListParagraph"/>
        <w:numPr>
          <w:ilvl w:val="1"/>
          <w:numId w:val="5"/>
        </w:numPr>
        <w:jc w:val="both"/>
      </w:pPr>
      <w:r>
        <w:t xml:space="preserve">Signs can be a minimum of 3 sq. ft. (example 12” X 36”, 18” X 24”, 20” X 21.6”, </w:t>
      </w:r>
      <w:r>
        <w:tab/>
        <w:t>etc.)</w:t>
      </w:r>
    </w:p>
    <w:p w:rsidR="0071155D" w:rsidRDefault="0071155D" w:rsidP="0071155D">
      <w:pPr>
        <w:pStyle w:val="ListParagraph"/>
        <w:numPr>
          <w:ilvl w:val="1"/>
          <w:numId w:val="5"/>
        </w:numPr>
        <w:jc w:val="both"/>
      </w:pPr>
      <w:r>
        <w:t xml:space="preserve">Common </w:t>
      </w:r>
      <w:proofErr w:type="spellStart"/>
      <w:r>
        <w:t>Colours</w:t>
      </w:r>
      <w:proofErr w:type="spellEnd"/>
      <w:r>
        <w:t xml:space="preserve"> for Informational Signs – Gene</w:t>
      </w:r>
      <w:r w:rsidR="006D0D8F">
        <w:t xml:space="preserve">rally horizontal rectangles or </w:t>
      </w:r>
      <w:r>
        <w:t>square using white, combined with green, black, brown or blue.</w:t>
      </w:r>
    </w:p>
    <w:p w:rsidR="0071155D" w:rsidRDefault="0071155D" w:rsidP="0071155D">
      <w:pPr>
        <w:pStyle w:val="ListParagraph"/>
        <w:numPr>
          <w:ilvl w:val="0"/>
          <w:numId w:val="5"/>
        </w:numPr>
        <w:jc w:val="both"/>
      </w:pPr>
      <w:r>
        <w:lastRenderedPageBreak/>
        <w:t>The basic estimate for each sign is $150 for each sign including installation.</w:t>
      </w:r>
    </w:p>
    <w:p w:rsidR="0071155D" w:rsidRDefault="0071155D" w:rsidP="0071155D">
      <w:pPr>
        <w:jc w:val="both"/>
      </w:pPr>
    </w:p>
    <w:p w:rsidR="0071155D" w:rsidRPr="005C5509" w:rsidRDefault="0071155D" w:rsidP="0071155D">
      <w:pPr>
        <w:jc w:val="both"/>
        <w:rPr>
          <w:highlight w:val="yellow"/>
        </w:rPr>
      </w:pPr>
      <w:r>
        <w:tab/>
      </w:r>
      <w:r w:rsidRPr="00CE7D14">
        <w:t xml:space="preserve">Moved by D. </w:t>
      </w:r>
      <w:proofErr w:type="spellStart"/>
      <w:r w:rsidRPr="00CE7D14">
        <w:t>Crouchman</w:t>
      </w:r>
      <w:proofErr w:type="spellEnd"/>
      <w:r w:rsidRPr="00CE7D14">
        <w:t xml:space="preserve">, seconded by J. Rondot, </w:t>
      </w:r>
    </w:p>
    <w:p w:rsidR="006C32D1" w:rsidRDefault="00CE7D14" w:rsidP="006C32D1">
      <w:r>
        <w:tab/>
      </w:r>
      <w:r w:rsidR="006C32D1" w:rsidRPr="004B6736">
        <w:t xml:space="preserve">That City Council </w:t>
      </w:r>
      <w:proofErr w:type="gramStart"/>
      <w:r w:rsidR="006C32D1" w:rsidRPr="004B6736">
        <w:rPr>
          <w:b/>
          <w:bCs/>
        </w:rPr>
        <w:t>BE</w:t>
      </w:r>
      <w:proofErr w:type="gramEnd"/>
      <w:r w:rsidR="006C32D1" w:rsidRPr="004B6736">
        <w:rPr>
          <w:b/>
          <w:bCs/>
        </w:rPr>
        <w:t xml:space="preserve"> REQUESTED</w:t>
      </w:r>
      <w:r w:rsidR="006C32D1" w:rsidRPr="004B6736">
        <w:t xml:space="preserve"> to consider releasing up to $</w:t>
      </w:r>
      <w:r w:rsidR="006C32D1">
        <w:t>60</w:t>
      </w:r>
      <w:r w:rsidR="006C32D1" w:rsidRPr="004B6736">
        <w:t>0 to each Business Improvement Area within the City of Windsor to be derived from the Corporation’s BIA Assistance Program for way-finding signage within the BIAs subject to locations approved by administration.</w:t>
      </w:r>
    </w:p>
    <w:p w:rsidR="009A6A9B" w:rsidRDefault="009A6A9B" w:rsidP="0071155D">
      <w:pPr>
        <w:jc w:val="both"/>
      </w:pPr>
      <w:r>
        <w:tab/>
      </w:r>
      <w:proofErr w:type="gramStart"/>
      <w:r>
        <w:t>Carried.</w:t>
      </w:r>
      <w:proofErr w:type="gramEnd"/>
    </w:p>
    <w:p w:rsidR="00456B04" w:rsidRDefault="00456B04" w:rsidP="0071155D">
      <w:pPr>
        <w:jc w:val="both"/>
      </w:pPr>
    </w:p>
    <w:p w:rsidR="0071155D" w:rsidRDefault="0028535F" w:rsidP="0071155D">
      <w:pPr>
        <w:jc w:val="both"/>
      </w:pPr>
      <w:r>
        <w:tab/>
        <w:t>J. Rondot suggests two-sided signs on Riverside Drive.</w:t>
      </w:r>
    </w:p>
    <w:p w:rsidR="0028535F" w:rsidRDefault="0028535F" w:rsidP="0071155D">
      <w:pPr>
        <w:jc w:val="both"/>
      </w:pPr>
    </w:p>
    <w:p w:rsidR="0028535F" w:rsidRDefault="0028535F" w:rsidP="0071155D">
      <w:pPr>
        <w:jc w:val="both"/>
      </w:pPr>
    </w:p>
    <w:p w:rsidR="0028535F" w:rsidRDefault="0028535F" w:rsidP="0028535F">
      <w:pPr>
        <w:ind w:firstLine="142"/>
        <w:jc w:val="both"/>
        <w:rPr>
          <w:b/>
          <w:u w:val="single"/>
        </w:rPr>
      </w:pPr>
      <w:r>
        <w:rPr>
          <w:b/>
        </w:rPr>
        <w:t>5.5</w:t>
      </w:r>
      <w:r>
        <w:rPr>
          <w:b/>
        </w:rPr>
        <w:tab/>
      </w:r>
      <w:r w:rsidRPr="0028535F">
        <w:rPr>
          <w:b/>
          <w:u w:val="single"/>
        </w:rPr>
        <w:t>Bicycle Parking on the Public Right-of-Way</w:t>
      </w:r>
    </w:p>
    <w:p w:rsidR="0028535F" w:rsidRDefault="0028535F" w:rsidP="0028535F">
      <w:pPr>
        <w:ind w:firstLine="142"/>
        <w:jc w:val="both"/>
        <w:rPr>
          <w:b/>
          <w:u w:val="single"/>
        </w:rPr>
      </w:pPr>
    </w:p>
    <w:p w:rsidR="0028535F" w:rsidRDefault="0028535F" w:rsidP="0028535F">
      <w:pPr>
        <w:ind w:firstLine="142"/>
        <w:jc w:val="both"/>
      </w:pPr>
      <w:r>
        <w:tab/>
        <w:t xml:space="preserve">The Chair expresses concern that the Bicycle Parking on the Public Right-of-Way Policy references in section 5.2.2 that the “Requestor will cover the cost of the bike parking and installation”.  </w:t>
      </w:r>
      <w:proofErr w:type="gramStart"/>
      <w:r>
        <w:t>He</w:t>
      </w:r>
      <w:proofErr w:type="gramEnd"/>
      <w:r>
        <w:t xml:space="preserve"> states businesses are not paying for sidewalks or bus stops, why must they pay for bike parking and installation.  He adds this is not a BIA issue, but is a transportation issue.  He requests th</w:t>
      </w:r>
      <w:r w:rsidR="00136901">
        <w:t>at</w:t>
      </w:r>
      <w:r>
        <w:t xml:space="preserve"> </w:t>
      </w:r>
      <w:r w:rsidR="00341EFB">
        <w:t>Transportation Planning</w:t>
      </w:r>
      <w:r>
        <w:t xml:space="preserve"> be tasked with providing other options in order to augment the Policy.</w:t>
      </w:r>
    </w:p>
    <w:p w:rsidR="0028535F" w:rsidRDefault="0028535F" w:rsidP="0028535F">
      <w:pPr>
        <w:ind w:firstLine="142"/>
        <w:jc w:val="both"/>
      </w:pPr>
    </w:p>
    <w:p w:rsidR="0028535F" w:rsidRDefault="0028535F" w:rsidP="0028535F">
      <w:pPr>
        <w:ind w:firstLine="142"/>
        <w:jc w:val="both"/>
      </w:pPr>
      <w:r>
        <w:tab/>
      </w:r>
      <w:r w:rsidR="00235460">
        <w:t>D. Croucher ad</w:t>
      </w:r>
      <w:r w:rsidR="000E1BDC">
        <w:t>vises the DWBIA is looking at bike racks as public art.</w:t>
      </w:r>
    </w:p>
    <w:p w:rsidR="000E1BDC" w:rsidRDefault="000E1BDC" w:rsidP="0028535F">
      <w:pPr>
        <w:ind w:firstLine="142"/>
        <w:jc w:val="both"/>
      </w:pPr>
    </w:p>
    <w:p w:rsidR="000E1BDC" w:rsidRDefault="000E1BDC" w:rsidP="0028535F">
      <w:pPr>
        <w:ind w:firstLine="142"/>
        <w:jc w:val="both"/>
      </w:pPr>
      <w:r>
        <w:tab/>
        <w:t>Moved by Councillor Holt, seconded by S. Mazloum,</w:t>
      </w:r>
    </w:p>
    <w:p w:rsidR="000E1BDC" w:rsidRDefault="000E1BDC" w:rsidP="0028535F">
      <w:pPr>
        <w:ind w:firstLine="142"/>
        <w:jc w:val="both"/>
      </w:pPr>
      <w:r>
        <w:tab/>
        <w:t xml:space="preserve">That Administration </w:t>
      </w:r>
      <w:proofErr w:type="gramStart"/>
      <w:r w:rsidRPr="00341EFB">
        <w:rPr>
          <w:b/>
        </w:rPr>
        <w:t>BE</w:t>
      </w:r>
      <w:proofErr w:type="gramEnd"/>
      <w:r w:rsidRPr="00341EFB">
        <w:rPr>
          <w:b/>
        </w:rPr>
        <w:t xml:space="preserve"> REQUESTED</w:t>
      </w:r>
      <w:r>
        <w:t xml:space="preserve"> to provide a report addressing the following </w:t>
      </w:r>
      <w:r w:rsidR="005C5509">
        <w:t>alternatives/options</w:t>
      </w:r>
      <w:r w:rsidR="00EA450B">
        <w:t xml:space="preserve"> </w:t>
      </w:r>
      <w:r>
        <w:t>relating to bike parking within the Business Improvement Areas:</w:t>
      </w:r>
    </w:p>
    <w:p w:rsidR="000E1BDC" w:rsidRDefault="00EA450B" w:rsidP="00136901">
      <w:pPr>
        <w:pStyle w:val="ListParagraph"/>
        <w:numPr>
          <w:ilvl w:val="0"/>
          <w:numId w:val="6"/>
        </w:numPr>
        <w:jc w:val="both"/>
      </w:pPr>
      <w:r>
        <w:t>Consider bike racks as decorative artistic fixtures</w:t>
      </w:r>
    </w:p>
    <w:p w:rsidR="00EA450B" w:rsidRDefault="00EA450B" w:rsidP="00136901">
      <w:pPr>
        <w:pStyle w:val="ListParagraph"/>
        <w:numPr>
          <w:ilvl w:val="0"/>
          <w:numId w:val="6"/>
        </w:numPr>
        <w:jc w:val="both"/>
      </w:pPr>
      <w:r>
        <w:t xml:space="preserve">The City of Windsor to look at bike racks as “transportation” and </w:t>
      </w:r>
      <w:r w:rsidR="00341EFB">
        <w:t>not as “street furniture”</w:t>
      </w:r>
    </w:p>
    <w:p w:rsidR="00136901" w:rsidRDefault="00136901" w:rsidP="00136901">
      <w:pPr>
        <w:pStyle w:val="ListParagraph"/>
        <w:numPr>
          <w:ilvl w:val="0"/>
          <w:numId w:val="6"/>
        </w:numPr>
        <w:jc w:val="both"/>
      </w:pPr>
      <w:r>
        <w:t>Bike racks should not be at the cost of the businesses within the BIA’s.</w:t>
      </w:r>
    </w:p>
    <w:p w:rsidR="00136901" w:rsidRDefault="00136901" w:rsidP="00136901">
      <w:pPr>
        <w:pStyle w:val="ListParagraph"/>
        <w:numPr>
          <w:ilvl w:val="0"/>
          <w:numId w:val="6"/>
        </w:numPr>
        <w:jc w:val="both"/>
      </w:pPr>
      <w:r>
        <w:t>The BIA’s to provide input relating to the location of the bike racks.</w:t>
      </w:r>
    </w:p>
    <w:p w:rsidR="00136901" w:rsidRDefault="00136901" w:rsidP="00EA450B">
      <w:pPr>
        <w:jc w:val="both"/>
      </w:pPr>
    </w:p>
    <w:p w:rsidR="00136901" w:rsidRDefault="00136901" w:rsidP="00EA450B">
      <w:pPr>
        <w:jc w:val="both"/>
      </w:pPr>
      <w:r>
        <w:tab/>
      </w:r>
      <w:proofErr w:type="gramStart"/>
      <w:r>
        <w:t>Carried.</w:t>
      </w:r>
      <w:proofErr w:type="gramEnd"/>
    </w:p>
    <w:p w:rsidR="005C5509" w:rsidRDefault="005C5509" w:rsidP="00EA450B">
      <w:pPr>
        <w:jc w:val="both"/>
      </w:pPr>
    </w:p>
    <w:p w:rsidR="005C5509" w:rsidRDefault="005C5509" w:rsidP="00EA450B">
      <w:pPr>
        <w:jc w:val="both"/>
      </w:pPr>
    </w:p>
    <w:p w:rsidR="005C5509" w:rsidRDefault="005C5509" w:rsidP="00EA450B">
      <w:pPr>
        <w:jc w:val="both"/>
        <w:rPr>
          <w:b/>
          <w:u w:val="single"/>
        </w:rPr>
      </w:pPr>
      <w:r>
        <w:rPr>
          <w:b/>
        </w:rPr>
        <w:t>6.</w:t>
      </w:r>
      <w:r>
        <w:rPr>
          <w:b/>
        </w:rPr>
        <w:tab/>
      </w:r>
      <w:r w:rsidRPr="005C5509">
        <w:rPr>
          <w:b/>
          <w:u w:val="single"/>
        </w:rPr>
        <w:t>NEW BUSINESS</w:t>
      </w:r>
    </w:p>
    <w:p w:rsidR="005C5509" w:rsidRDefault="005C5509" w:rsidP="00EA450B">
      <w:pPr>
        <w:jc w:val="both"/>
        <w:rPr>
          <w:b/>
          <w:u w:val="single"/>
        </w:rPr>
      </w:pPr>
    </w:p>
    <w:p w:rsidR="005C5509" w:rsidRPr="005C5509" w:rsidRDefault="005C5509" w:rsidP="005C5509">
      <w:pPr>
        <w:ind w:firstLine="142"/>
        <w:jc w:val="both"/>
        <w:rPr>
          <w:b/>
        </w:rPr>
      </w:pPr>
      <w:r>
        <w:rPr>
          <w:b/>
        </w:rPr>
        <w:t>6.1</w:t>
      </w:r>
      <w:r>
        <w:rPr>
          <w:b/>
        </w:rPr>
        <w:tab/>
      </w:r>
      <w:r w:rsidRPr="005C5509">
        <w:rPr>
          <w:b/>
          <w:u w:val="single"/>
        </w:rPr>
        <w:t>“Interim Control By-law Prohibiting New Parking Areas in BIA’s</w:t>
      </w:r>
      <w:r>
        <w:rPr>
          <w:b/>
        </w:rPr>
        <w:t>”</w:t>
      </w:r>
      <w:r>
        <w:rPr>
          <w:b/>
        </w:rPr>
        <w:br/>
      </w:r>
    </w:p>
    <w:p w:rsidR="0071155D" w:rsidRDefault="00D8717A" w:rsidP="0071155D">
      <w:pPr>
        <w:jc w:val="both"/>
      </w:pPr>
      <w:r>
        <w:tab/>
        <w:t xml:space="preserve">City Council at its meeting held September 8, 2015 approved By-law Number 127-2015 being </w:t>
      </w:r>
      <w:r w:rsidRPr="00D8717A">
        <w:rPr>
          <w:i/>
        </w:rPr>
        <w:t>“A By-law to impose Interim Control on public parking areas, parking areas and parking garages within certain business improvement areas of the City of Windsor.”</w:t>
      </w:r>
      <w:r>
        <w:t xml:space="preserve">  K. Tang advises this By-law was extended to September </w:t>
      </w:r>
      <w:r w:rsidR="00CD5077">
        <w:t xml:space="preserve">2017 </w:t>
      </w:r>
      <w:r>
        <w:t xml:space="preserve">which freezes development </w:t>
      </w:r>
      <w:r w:rsidR="00CD5077">
        <w:t xml:space="preserve">of new or expanded parking areas </w:t>
      </w:r>
      <w:r>
        <w:t xml:space="preserve">to allow for the city to undertake </w:t>
      </w:r>
      <w:r w:rsidR="007064BB">
        <w:t xml:space="preserve">a land use study.  Since the By-law was passed by Council, the Planning Department has </w:t>
      </w:r>
      <w:r w:rsidR="007064BB">
        <w:lastRenderedPageBreak/>
        <w:t xml:space="preserve">been working on policy and regulations concerning off-street parking areas in the BIA’s.   Public consultation is planned for </w:t>
      </w:r>
      <w:r w:rsidR="00CD5077">
        <w:t>May to July</w:t>
      </w:r>
      <w:r w:rsidR="007064BB">
        <w:t xml:space="preserve"> 2017</w:t>
      </w:r>
      <w:r w:rsidR="00C44ABB">
        <w:t xml:space="preserve"> relating to proposed policy changes and a survey will also be available on line.</w:t>
      </w:r>
    </w:p>
    <w:p w:rsidR="00C44ABB" w:rsidRDefault="00C44ABB" w:rsidP="0071155D">
      <w:pPr>
        <w:jc w:val="both"/>
      </w:pPr>
    </w:p>
    <w:p w:rsidR="00C44ABB" w:rsidRDefault="00C44ABB" w:rsidP="0071155D">
      <w:pPr>
        <w:jc w:val="both"/>
      </w:pPr>
      <w:r>
        <w:tab/>
        <w:t>Moved by D. Croucher, seconded by J. Rondot,</w:t>
      </w:r>
    </w:p>
    <w:p w:rsidR="00C44ABB" w:rsidRPr="003B64B7" w:rsidRDefault="00C44ABB" w:rsidP="0071155D">
      <w:pPr>
        <w:jc w:val="both"/>
        <w:rPr>
          <w:b/>
        </w:rPr>
      </w:pPr>
      <w:r>
        <w:tab/>
        <w:t>That the update relating to the “Interim Control By-law Prohibiting New Parking Areas in the BIA’s”</w:t>
      </w:r>
      <w:r w:rsidR="003B64B7">
        <w:t xml:space="preserve"> provided by G. Atkinson and K. Tang from the Planning Department </w:t>
      </w:r>
      <w:r w:rsidR="003B64B7" w:rsidRPr="003B64B7">
        <w:rPr>
          <w:b/>
        </w:rPr>
        <w:t>BE RECEIVED.</w:t>
      </w:r>
    </w:p>
    <w:p w:rsidR="003B64B7" w:rsidRDefault="003B64B7" w:rsidP="0071155D">
      <w:pPr>
        <w:jc w:val="both"/>
      </w:pPr>
      <w:r>
        <w:tab/>
      </w:r>
      <w:proofErr w:type="gramStart"/>
      <w:r>
        <w:t>Carried.</w:t>
      </w:r>
      <w:proofErr w:type="gramEnd"/>
    </w:p>
    <w:p w:rsidR="006D0D8F" w:rsidRDefault="006D0D8F" w:rsidP="0071155D">
      <w:pPr>
        <w:jc w:val="both"/>
      </w:pPr>
    </w:p>
    <w:p w:rsidR="006D0D8F" w:rsidRDefault="006D0D8F" w:rsidP="0071155D">
      <w:pPr>
        <w:jc w:val="both"/>
      </w:pPr>
    </w:p>
    <w:p w:rsidR="006D0D8F" w:rsidRDefault="006D0D8F" w:rsidP="006D0D8F">
      <w:pPr>
        <w:ind w:firstLine="142"/>
        <w:jc w:val="both"/>
        <w:rPr>
          <w:b/>
          <w:u w:val="single"/>
        </w:rPr>
      </w:pPr>
      <w:r>
        <w:rPr>
          <w:b/>
        </w:rPr>
        <w:t>6.2</w:t>
      </w:r>
      <w:r>
        <w:rPr>
          <w:b/>
        </w:rPr>
        <w:tab/>
      </w:r>
      <w:r w:rsidRPr="006D0D8F">
        <w:rPr>
          <w:b/>
          <w:u w:val="single"/>
        </w:rPr>
        <w:t>BIA Representative – Bike Share Subcommittee</w:t>
      </w:r>
    </w:p>
    <w:p w:rsidR="006D0D8F" w:rsidRDefault="006D0D8F" w:rsidP="006D0D8F">
      <w:pPr>
        <w:ind w:firstLine="142"/>
        <w:jc w:val="both"/>
        <w:rPr>
          <w:b/>
          <w:u w:val="single"/>
        </w:rPr>
      </w:pPr>
    </w:p>
    <w:p w:rsidR="006D0D8F" w:rsidRDefault="006D0D8F" w:rsidP="006D0D8F">
      <w:pPr>
        <w:ind w:firstLine="142"/>
        <w:jc w:val="both"/>
      </w:pPr>
      <w:r>
        <w:tab/>
        <w:t xml:space="preserve">An e-mail from the Manager of Transportation Planning dated March 9, 2017 requesting a representative from WBIAAC to participate in the Bike Share Subcommittee, is distributed and </w:t>
      </w:r>
      <w:r w:rsidRPr="006D0D8F">
        <w:rPr>
          <w:b/>
          <w:i/>
          <w:u w:val="single"/>
        </w:rPr>
        <w:t xml:space="preserve">attached </w:t>
      </w:r>
      <w:r>
        <w:t>as Appendix “C”.</w:t>
      </w:r>
      <w:r w:rsidR="003D4FD3">
        <w:t xml:space="preserve">  G. </w:t>
      </w:r>
      <w:proofErr w:type="spellStart"/>
      <w:r w:rsidR="003D4FD3">
        <w:t>Plante</w:t>
      </w:r>
      <w:proofErr w:type="spellEnd"/>
      <w:r w:rsidR="003D4FD3">
        <w:t xml:space="preserve"> volunteers to sit on the Bike Share Subcommittee.</w:t>
      </w:r>
    </w:p>
    <w:p w:rsidR="003D4FD3" w:rsidRDefault="003D4FD3" w:rsidP="006D0D8F">
      <w:pPr>
        <w:ind w:firstLine="142"/>
        <w:jc w:val="both"/>
      </w:pPr>
    </w:p>
    <w:p w:rsidR="003D4FD3" w:rsidRDefault="003D4FD3" w:rsidP="006D0D8F">
      <w:pPr>
        <w:ind w:firstLine="142"/>
        <w:jc w:val="both"/>
      </w:pPr>
    </w:p>
    <w:p w:rsidR="003D4FD3" w:rsidRPr="003D4FD3" w:rsidRDefault="003D4FD3" w:rsidP="006D0D8F">
      <w:pPr>
        <w:ind w:firstLine="142"/>
        <w:jc w:val="both"/>
        <w:rPr>
          <w:b/>
        </w:rPr>
      </w:pPr>
      <w:r w:rsidRPr="003D4FD3">
        <w:rPr>
          <w:b/>
        </w:rPr>
        <w:t>6.3</w:t>
      </w:r>
      <w:r w:rsidRPr="003D4FD3">
        <w:rPr>
          <w:b/>
        </w:rPr>
        <w:tab/>
      </w:r>
      <w:r w:rsidRPr="003D4FD3">
        <w:rPr>
          <w:b/>
          <w:u w:val="single"/>
        </w:rPr>
        <w:t xml:space="preserve">Removal of Parking in the </w:t>
      </w:r>
      <w:proofErr w:type="spellStart"/>
      <w:r w:rsidRPr="003D4FD3">
        <w:rPr>
          <w:b/>
          <w:u w:val="single"/>
        </w:rPr>
        <w:t>Pillette</w:t>
      </w:r>
      <w:proofErr w:type="spellEnd"/>
      <w:r w:rsidRPr="003D4FD3">
        <w:rPr>
          <w:b/>
          <w:u w:val="single"/>
        </w:rPr>
        <w:t xml:space="preserve"> Village BIA and </w:t>
      </w:r>
      <w:proofErr w:type="spellStart"/>
      <w:r w:rsidR="007A7184">
        <w:rPr>
          <w:b/>
          <w:u w:val="single"/>
        </w:rPr>
        <w:t>Olde</w:t>
      </w:r>
      <w:proofErr w:type="spellEnd"/>
      <w:r w:rsidR="007A7184">
        <w:rPr>
          <w:b/>
          <w:u w:val="single"/>
        </w:rPr>
        <w:t xml:space="preserve"> Riverside</w:t>
      </w:r>
      <w:r w:rsidRPr="003D4FD3">
        <w:rPr>
          <w:b/>
          <w:u w:val="single"/>
        </w:rPr>
        <w:t xml:space="preserve"> BIA</w:t>
      </w:r>
    </w:p>
    <w:p w:rsidR="00C44ABB" w:rsidRDefault="00C44ABB" w:rsidP="0071155D">
      <w:pPr>
        <w:jc w:val="both"/>
        <w:rPr>
          <w:b/>
        </w:rPr>
      </w:pPr>
    </w:p>
    <w:p w:rsidR="003D4FD3" w:rsidRPr="006E6D30" w:rsidRDefault="003D4FD3" w:rsidP="0071155D">
      <w:pPr>
        <w:jc w:val="both"/>
      </w:pPr>
      <w:r>
        <w:tab/>
      </w:r>
      <w:r w:rsidRPr="006E6D30">
        <w:t xml:space="preserve">B. Scheuerman </w:t>
      </w:r>
      <w:r w:rsidR="00232036" w:rsidRPr="006E6D30">
        <w:t xml:space="preserve">advises both the </w:t>
      </w:r>
      <w:proofErr w:type="spellStart"/>
      <w:r w:rsidR="00232036" w:rsidRPr="006E6D30">
        <w:t>Pillette</w:t>
      </w:r>
      <w:proofErr w:type="spellEnd"/>
      <w:r w:rsidR="00232036" w:rsidRPr="006E6D30">
        <w:t xml:space="preserve"> Village BIA</w:t>
      </w:r>
      <w:r w:rsidR="00FA081D" w:rsidRPr="006E6D30">
        <w:t xml:space="preserve"> and </w:t>
      </w:r>
      <w:proofErr w:type="spellStart"/>
      <w:r w:rsidR="00FA081D" w:rsidRPr="006E6D30">
        <w:t>Olde</w:t>
      </w:r>
      <w:proofErr w:type="spellEnd"/>
      <w:r w:rsidR="00FA081D" w:rsidRPr="006E6D30">
        <w:t xml:space="preserve"> Riverside BIA suggest</w:t>
      </w:r>
      <w:r w:rsidR="00232036" w:rsidRPr="006E6D30">
        <w:t xml:space="preserve"> traffic be reduced on Wyandotte Street to one lane east and west; one lane for bicycles and one lane for parking.</w:t>
      </w:r>
      <w:r w:rsidRPr="006E6D30">
        <w:t xml:space="preserve"> </w:t>
      </w:r>
    </w:p>
    <w:p w:rsidR="003D4FD3" w:rsidRPr="006E6D30" w:rsidRDefault="003D4FD3" w:rsidP="0071155D">
      <w:pPr>
        <w:jc w:val="both"/>
      </w:pPr>
    </w:p>
    <w:p w:rsidR="003D4FD3" w:rsidRPr="006E6D30" w:rsidRDefault="003D4FD3" w:rsidP="0071155D">
      <w:pPr>
        <w:jc w:val="both"/>
      </w:pPr>
      <w:r w:rsidRPr="006E6D30">
        <w:tab/>
        <w:t>Moved by Councillor Holt, seconded by D. Croucher,</w:t>
      </w:r>
    </w:p>
    <w:p w:rsidR="003D4FD3" w:rsidRPr="006E6D30" w:rsidRDefault="003D4FD3" w:rsidP="0071155D">
      <w:pPr>
        <w:jc w:val="both"/>
      </w:pPr>
      <w:r w:rsidRPr="006E6D30">
        <w:tab/>
        <w:t xml:space="preserve">That </w:t>
      </w:r>
      <w:r w:rsidR="00FA081D" w:rsidRPr="006E6D30">
        <w:t xml:space="preserve">City Council </w:t>
      </w:r>
      <w:proofErr w:type="gramStart"/>
      <w:r w:rsidR="00FA081D" w:rsidRPr="006E6D30">
        <w:rPr>
          <w:b/>
        </w:rPr>
        <w:t>BE</w:t>
      </w:r>
      <w:proofErr w:type="gramEnd"/>
      <w:r w:rsidR="00FA081D" w:rsidRPr="006E6D30">
        <w:rPr>
          <w:b/>
        </w:rPr>
        <w:t xml:space="preserve"> REQUESTED</w:t>
      </w:r>
      <w:r w:rsidR="00FA081D" w:rsidRPr="006E6D30">
        <w:t xml:space="preserve"> to consider the following recommendations:</w:t>
      </w:r>
    </w:p>
    <w:p w:rsidR="0021279D" w:rsidRPr="006E6D30" w:rsidRDefault="0021279D" w:rsidP="0021279D">
      <w:pPr>
        <w:pStyle w:val="ListParagraph"/>
        <w:numPr>
          <w:ilvl w:val="0"/>
          <w:numId w:val="7"/>
        </w:numPr>
        <w:jc w:val="both"/>
      </w:pPr>
      <w:r w:rsidRPr="006E6D30">
        <w:t xml:space="preserve">That on-street parking remain on Wyandotte Street between Jos. Janisse Avenue and </w:t>
      </w:r>
      <w:proofErr w:type="spellStart"/>
      <w:r w:rsidRPr="006E6D30">
        <w:t>Raymo</w:t>
      </w:r>
      <w:proofErr w:type="spellEnd"/>
      <w:r w:rsidRPr="006E6D30">
        <w:t xml:space="preserve"> Road within the </w:t>
      </w:r>
      <w:proofErr w:type="spellStart"/>
      <w:r w:rsidRPr="006E6D30">
        <w:t>Pillette</w:t>
      </w:r>
      <w:proofErr w:type="spellEnd"/>
      <w:r w:rsidRPr="006E6D30">
        <w:t xml:space="preserve"> Village BIA and between </w:t>
      </w:r>
      <w:r w:rsidR="007A7184" w:rsidRPr="006E6D30">
        <w:t>Thompson</w:t>
      </w:r>
      <w:r w:rsidRPr="006E6D30">
        <w:t xml:space="preserve"> Blvd and Glidden Avenue within the </w:t>
      </w:r>
      <w:proofErr w:type="spellStart"/>
      <w:r w:rsidRPr="006E6D30">
        <w:t>Olde</w:t>
      </w:r>
      <w:proofErr w:type="spellEnd"/>
      <w:r w:rsidRPr="006E6D30">
        <w:t xml:space="preserve"> Riverside BIA; and</w:t>
      </w:r>
      <w:r w:rsidR="00FA081D" w:rsidRPr="006E6D30">
        <w:t xml:space="preserve"> </w:t>
      </w:r>
    </w:p>
    <w:p w:rsidR="00232036" w:rsidRDefault="00FA081D" w:rsidP="0021279D">
      <w:pPr>
        <w:pStyle w:val="ListParagraph"/>
        <w:numPr>
          <w:ilvl w:val="0"/>
          <w:numId w:val="7"/>
        </w:numPr>
        <w:jc w:val="both"/>
      </w:pPr>
      <w:r w:rsidRPr="006E6D30">
        <w:t>To s</w:t>
      </w:r>
      <w:r w:rsidR="00232036" w:rsidRPr="006E6D30">
        <w:t>upport the reduction of traffic to one lane in each direction to make room for the cycling facilities.</w:t>
      </w:r>
    </w:p>
    <w:p w:rsidR="006E6D30" w:rsidRPr="006E6D30" w:rsidRDefault="006E6D30" w:rsidP="0021279D">
      <w:pPr>
        <w:pStyle w:val="ListParagraph"/>
        <w:numPr>
          <w:ilvl w:val="0"/>
          <w:numId w:val="7"/>
        </w:numPr>
        <w:jc w:val="both"/>
      </w:pPr>
      <w:r>
        <w:t>As a last resort, if there is a choice between bike lanes and parking on Wyandotte, the BIA’s choose parking.</w:t>
      </w:r>
    </w:p>
    <w:p w:rsidR="0021279D" w:rsidRDefault="0021279D" w:rsidP="0071155D">
      <w:pPr>
        <w:jc w:val="both"/>
      </w:pPr>
      <w:r w:rsidRPr="006E6D30">
        <w:tab/>
      </w:r>
      <w:proofErr w:type="gramStart"/>
      <w:r w:rsidRPr="006E6D30">
        <w:t>Carried.</w:t>
      </w:r>
      <w:proofErr w:type="gramEnd"/>
    </w:p>
    <w:p w:rsidR="0021279D" w:rsidRDefault="0021279D" w:rsidP="0071155D">
      <w:pPr>
        <w:jc w:val="both"/>
      </w:pPr>
    </w:p>
    <w:p w:rsidR="0021279D" w:rsidRDefault="0021279D" w:rsidP="0071155D">
      <w:pPr>
        <w:jc w:val="both"/>
      </w:pPr>
    </w:p>
    <w:p w:rsidR="0021279D" w:rsidRDefault="0021279D" w:rsidP="0021279D">
      <w:pPr>
        <w:ind w:firstLine="142"/>
        <w:jc w:val="both"/>
        <w:rPr>
          <w:b/>
          <w:u w:val="single"/>
        </w:rPr>
      </w:pPr>
      <w:r w:rsidRPr="0021279D">
        <w:rPr>
          <w:b/>
        </w:rPr>
        <w:t>6.4</w:t>
      </w:r>
      <w:r w:rsidRPr="0021279D">
        <w:rPr>
          <w:b/>
        </w:rPr>
        <w:tab/>
      </w:r>
      <w:r w:rsidRPr="0021279D">
        <w:rPr>
          <w:b/>
          <w:u w:val="single"/>
        </w:rPr>
        <w:t>Banner Proposal</w:t>
      </w:r>
    </w:p>
    <w:p w:rsidR="0021279D" w:rsidRDefault="0021279D" w:rsidP="0021279D">
      <w:pPr>
        <w:ind w:firstLine="142"/>
        <w:jc w:val="both"/>
        <w:rPr>
          <w:b/>
          <w:u w:val="single"/>
        </w:rPr>
      </w:pPr>
    </w:p>
    <w:p w:rsidR="0021279D" w:rsidRDefault="0021279D" w:rsidP="0021279D">
      <w:pPr>
        <w:ind w:firstLine="142"/>
        <w:jc w:val="both"/>
      </w:pPr>
      <w:r>
        <w:tab/>
        <w:t>B. Scheuerman states the city will be proposing the placement of banners on poles.</w:t>
      </w:r>
    </w:p>
    <w:p w:rsidR="0021279D" w:rsidRDefault="0021279D" w:rsidP="0021279D">
      <w:pPr>
        <w:ind w:firstLine="142"/>
        <w:jc w:val="both"/>
      </w:pPr>
    </w:p>
    <w:p w:rsidR="0021279D" w:rsidRDefault="0021279D" w:rsidP="0021279D">
      <w:pPr>
        <w:ind w:firstLine="142"/>
        <w:jc w:val="both"/>
      </w:pPr>
    </w:p>
    <w:p w:rsidR="005F7F6A" w:rsidRDefault="005F7F6A" w:rsidP="0021279D">
      <w:pPr>
        <w:ind w:firstLine="142"/>
        <w:jc w:val="both"/>
      </w:pPr>
    </w:p>
    <w:p w:rsidR="005F7F6A" w:rsidRDefault="005F7F6A" w:rsidP="0021279D">
      <w:pPr>
        <w:ind w:firstLine="142"/>
        <w:jc w:val="both"/>
      </w:pPr>
    </w:p>
    <w:p w:rsidR="005F7F6A" w:rsidRDefault="005F7F6A" w:rsidP="0021279D">
      <w:pPr>
        <w:ind w:firstLine="142"/>
        <w:jc w:val="both"/>
      </w:pPr>
    </w:p>
    <w:p w:rsidR="0021279D" w:rsidRDefault="0021279D" w:rsidP="0021279D">
      <w:pPr>
        <w:ind w:firstLine="142"/>
        <w:jc w:val="both"/>
        <w:rPr>
          <w:b/>
          <w:u w:val="single"/>
        </w:rPr>
      </w:pPr>
      <w:r>
        <w:rPr>
          <w:b/>
        </w:rPr>
        <w:lastRenderedPageBreak/>
        <w:t>6.5</w:t>
      </w:r>
      <w:r>
        <w:rPr>
          <w:b/>
        </w:rPr>
        <w:tab/>
      </w:r>
      <w:r w:rsidRPr="0021279D">
        <w:rPr>
          <w:b/>
          <w:u w:val="single"/>
        </w:rPr>
        <w:t>City of Windsor Procedure By-Law</w:t>
      </w:r>
    </w:p>
    <w:p w:rsidR="0021279D" w:rsidRDefault="0021279D" w:rsidP="0021279D">
      <w:pPr>
        <w:ind w:firstLine="142"/>
        <w:jc w:val="both"/>
        <w:rPr>
          <w:b/>
          <w:u w:val="single"/>
        </w:rPr>
      </w:pPr>
    </w:p>
    <w:p w:rsidR="0021279D" w:rsidRDefault="0021279D" w:rsidP="0021279D">
      <w:pPr>
        <w:ind w:firstLine="142"/>
        <w:jc w:val="both"/>
      </w:pPr>
      <w:r>
        <w:tab/>
        <w:t>D. Grimaldi indicates there have been challenges with some members within the Sandwich Towne BIA.  He recalls the city at one time provided a parliamentarian workshop and the BIA’s were invited to attend.</w:t>
      </w:r>
    </w:p>
    <w:p w:rsidR="000B3910" w:rsidRDefault="000B3910" w:rsidP="0021279D">
      <w:pPr>
        <w:ind w:firstLine="142"/>
        <w:jc w:val="both"/>
      </w:pPr>
    </w:p>
    <w:p w:rsidR="000B3910" w:rsidRDefault="000B3910" w:rsidP="0021279D">
      <w:pPr>
        <w:ind w:firstLine="142"/>
        <w:jc w:val="both"/>
      </w:pPr>
    </w:p>
    <w:p w:rsidR="000B3910" w:rsidRDefault="000B3910" w:rsidP="000B3910">
      <w:pPr>
        <w:jc w:val="both"/>
        <w:rPr>
          <w:b/>
          <w:u w:val="single"/>
        </w:rPr>
      </w:pPr>
      <w:r>
        <w:rPr>
          <w:b/>
        </w:rPr>
        <w:t>7.</w:t>
      </w:r>
      <w:r>
        <w:rPr>
          <w:b/>
        </w:rPr>
        <w:tab/>
      </w:r>
      <w:r w:rsidRPr="000B3910">
        <w:rPr>
          <w:b/>
          <w:u w:val="single"/>
        </w:rPr>
        <w:t>DATE OF NEXT MEETING</w:t>
      </w:r>
    </w:p>
    <w:p w:rsidR="000B3910" w:rsidRDefault="000B3910" w:rsidP="000B3910">
      <w:pPr>
        <w:jc w:val="both"/>
        <w:rPr>
          <w:b/>
          <w:u w:val="single"/>
        </w:rPr>
      </w:pPr>
    </w:p>
    <w:p w:rsidR="000B3910" w:rsidRDefault="000B3910" w:rsidP="000B3910">
      <w:pPr>
        <w:jc w:val="both"/>
      </w:pPr>
      <w:r>
        <w:tab/>
        <w:t>The next meeting will be held at the call of the Chair.</w:t>
      </w:r>
    </w:p>
    <w:p w:rsidR="000B3910" w:rsidRDefault="000B3910" w:rsidP="000B3910">
      <w:pPr>
        <w:jc w:val="both"/>
      </w:pPr>
    </w:p>
    <w:p w:rsidR="000B3910" w:rsidRDefault="000B3910" w:rsidP="000B3910">
      <w:pPr>
        <w:jc w:val="both"/>
      </w:pPr>
    </w:p>
    <w:p w:rsidR="000B3910" w:rsidRDefault="000B3910" w:rsidP="000B3910">
      <w:pPr>
        <w:jc w:val="both"/>
        <w:rPr>
          <w:b/>
          <w:u w:val="single"/>
        </w:rPr>
      </w:pPr>
      <w:r>
        <w:rPr>
          <w:b/>
        </w:rPr>
        <w:t>8.</w:t>
      </w:r>
      <w:r>
        <w:rPr>
          <w:b/>
        </w:rPr>
        <w:tab/>
      </w:r>
      <w:r w:rsidRPr="000B3910">
        <w:rPr>
          <w:b/>
          <w:u w:val="single"/>
        </w:rPr>
        <w:t>ADJOURNMENT</w:t>
      </w:r>
    </w:p>
    <w:p w:rsidR="000B3910" w:rsidRDefault="000B3910" w:rsidP="000B3910">
      <w:pPr>
        <w:jc w:val="both"/>
        <w:rPr>
          <w:b/>
          <w:u w:val="single"/>
        </w:rPr>
      </w:pPr>
    </w:p>
    <w:p w:rsidR="000B3910" w:rsidRDefault="000B3910" w:rsidP="000B3910">
      <w:pPr>
        <w:jc w:val="both"/>
      </w:pPr>
      <w:r>
        <w:tab/>
        <w:t>There being no further business, the meeting is adjourned at 6:35 o’clock p.m.</w:t>
      </w:r>
    </w:p>
    <w:p w:rsidR="000B3910" w:rsidRDefault="000B3910" w:rsidP="000B3910">
      <w:pPr>
        <w:jc w:val="both"/>
      </w:pPr>
    </w:p>
    <w:p w:rsidR="000B3910" w:rsidRDefault="000B3910" w:rsidP="000B3910">
      <w:pPr>
        <w:jc w:val="both"/>
      </w:pPr>
    </w:p>
    <w:p w:rsidR="000B3910" w:rsidRDefault="000B3910" w:rsidP="000B3910">
      <w:pPr>
        <w:jc w:val="right"/>
      </w:pPr>
    </w:p>
    <w:p w:rsidR="000B3910" w:rsidRDefault="000B3910" w:rsidP="000B3910">
      <w:pPr>
        <w:jc w:val="both"/>
      </w:pPr>
    </w:p>
    <w:p w:rsidR="000B3910" w:rsidRDefault="000B3910" w:rsidP="000B3910">
      <w:pPr>
        <w:jc w:val="right"/>
      </w:pPr>
      <w:r>
        <w:t>___________________________</w:t>
      </w:r>
    </w:p>
    <w:p w:rsidR="000B3910" w:rsidRDefault="000B3910" w:rsidP="000B3910">
      <w:pPr>
        <w:jc w:val="right"/>
      </w:pPr>
      <w:r>
        <w:t>CHAIR</w:t>
      </w:r>
    </w:p>
    <w:p w:rsidR="000B3910" w:rsidRDefault="000B3910" w:rsidP="000B3910">
      <w:pPr>
        <w:jc w:val="right"/>
      </w:pPr>
    </w:p>
    <w:p w:rsidR="000B3910" w:rsidRDefault="000B3910" w:rsidP="000B3910">
      <w:pPr>
        <w:jc w:val="right"/>
      </w:pPr>
    </w:p>
    <w:p w:rsidR="000B3910" w:rsidRDefault="000B3910" w:rsidP="000B3910">
      <w:pPr>
        <w:jc w:val="right"/>
      </w:pPr>
      <w:r>
        <w:t>___________________________</w:t>
      </w:r>
    </w:p>
    <w:p w:rsidR="000B3910" w:rsidRPr="000B3910" w:rsidRDefault="000B3910" w:rsidP="000B3910">
      <w:pPr>
        <w:jc w:val="right"/>
      </w:pPr>
      <w:r>
        <w:t>COMMITTEE COORDINATOR</w:t>
      </w:r>
    </w:p>
    <w:p w:rsidR="000B3910" w:rsidRDefault="000B3910" w:rsidP="000B3910">
      <w:pPr>
        <w:jc w:val="right"/>
        <w:rPr>
          <w:b/>
          <w:u w:val="single"/>
        </w:rPr>
      </w:pPr>
    </w:p>
    <w:p w:rsidR="002C7D69" w:rsidRDefault="002C7D69" w:rsidP="000B3910">
      <w:pPr>
        <w:jc w:val="right"/>
        <w:rPr>
          <w:b/>
          <w:u w:val="single"/>
        </w:rPr>
      </w:pPr>
    </w:p>
    <w:p w:rsidR="002C7D69" w:rsidRDefault="002C7D69" w:rsidP="000B3910">
      <w:pPr>
        <w:jc w:val="right"/>
        <w:rPr>
          <w:b/>
          <w:u w:val="single"/>
        </w:rPr>
      </w:pPr>
    </w:p>
    <w:p w:rsidR="002C7D69" w:rsidRDefault="002C7D69" w:rsidP="000B3910">
      <w:pPr>
        <w:jc w:val="right"/>
        <w:rPr>
          <w:b/>
          <w:u w:val="single"/>
        </w:rPr>
      </w:pPr>
    </w:p>
    <w:p w:rsidR="002C7D69" w:rsidRDefault="002C7D69" w:rsidP="000B3910">
      <w:pPr>
        <w:jc w:val="right"/>
        <w:rPr>
          <w:b/>
          <w:u w:val="single"/>
        </w:rPr>
      </w:pPr>
    </w:p>
    <w:p w:rsidR="002C7D69" w:rsidRDefault="002C7D69" w:rsidP="000B3910">
      <w:pPr>
        <w:jc w:val="right"/>
        <w:rPr>
          <w:b/>
          <w:u w:val="single"/>
        </w:rPr>
      </w:pPr>
    </w:p>
    <w:p w:rsidR="002C7D69" w:rsidRDefault="002C7D69" w:rsidP="000B3910">
      <w:pPr>
        <w:jc w:val="right"/>
        <w:rPr>
          <w:b/>
          <w:u w:val="single"/>
        </w:rPr>
      </w:pPr>
    </w:p>
    <w:p w:rsidR="002C7D69" w:rsidRDefault="002C7D69" w:rsidP="000B3910">
      <w:pPr>
        <w:jc w:val="right"/>
        <w:rPr>
          <w:b/>
          <w:u w:val="single"/>
        </w:rPr>
      </w:pPr>
    </w:p>
    <w:p w:rsidR="002C7D69" w:rsidRDefault="002C7D69" w:rsidP="000B3910">
      <w:pPr>
        <w:jc w:val="right"/>
        <w:rPr>
          <w:b/>
          <w:u w:val="single"/>
        </w:rPr>
      </w:pPr>
    </w:p>
    <w:p w:rsidR="002C7D69" w:rsidRDefault="002C7D69" w:rsidP="000B3910">
      <w:pPr>
        <w:jc w:val="right"/>
        <w:rPr>
          <w:b/>
          <w:u w:val="single"/>
        </w:rPr>
      </w:pPr>
    </w:p>
    <w:p w:rsidR="002C7D69" w:rsidRDefault="002C7D69" w:rsidP="000B3910">
      <w:pPr>
        <w:jc w:val="right"/>
        <w:rPr>
          <w:b/>
          <w:u w:val="single"/>
        </w:rPr>
      </w:pPr>
    </w:p>
    <w:p w:rsidR="002C7D69" w:rsidRDefault="002C7D69" w:rsidP="000B3910">
      <w:pPr>
        <w:jc w:val="right"/>
        <w:rPr>
          <w:b/>
          <w:u w:val="single"/>
        </w:rPr>
      </w:pPr>
    </w:p>
    <w:p w:rsidR="002C7D69" w:rsidRDefault="002C7D69" w:rsidP="000B3910">
      <w:pPr>
        <w:jc w:val="right"/>
        <w:rPr>
          <w:b/>
          <w:u w:val="single"/>
        </w:rPr>
      </w:pPr>
    </w:p>
    <w:p w:rsidR="002C7D69" w:rsidRDefault="002C7D69" w:rsidP="000B3910">
      <w:pPr>
        <w:jc w:val="right"/>
        <w:rPr>
          <w:b/>
          <w:u w:val="single"/>
        </w:rPr>
      </w:pPr>
    </w:p>
    <w:p w:rsidR="002C7D69" w:rsidRDefault="002C7D69" w:rsidP="000B3910">
      <w:pPr>
        <w:jc w:val="right"/>
        <w:rPr>
          <w:b/>
          <w:u w:val="single"/>
        </w:rPr>
      </w:pPr>
    </w:p>
    <w:p w:rsidR="002C7D69" w:rsidRDefault="002C7D69" w:rsidP="000B3910">
      <w:pPr>
        <w:jc w:val="right"/>
        <w:rPr>
          <w:b/>
          <w:u w:val="single"/>
        </w:rPr>
      </w:pPr>
    </w:p>
    <w:p w:rsidR="002C7D69" w:rsidRDefault="002C7D69" w:rsidP="000B3910">
      <w:pPr>
        <w:jc w:val="right"/>
        <w:rPr>
          <w:b/>
          <w:u w:val="single"/>
        </w:rPr>
      </w:pPr>
    </w:p>
    <w:p w:rsidR="002C7D69" w:rsidRDefault="002C7D69" w:rsidP="000B3910">
      <w:pPr>
        <w:jc w:val="right"/>
        <w:rPr>
          <w:b/>
          <w:u w:val="single"/>
        </w:rPr>
      </w:pPr>
    </w:p>
    <w:p w:rsidR="002C7D69" w:rsidRDefault="002C7D69" w:rsidP="000B3910">
      <w:pPr>
        <w:jc w:val="right"/>
        <w:rPr>
          <w:b/>
          <w:u w:val="single"/>
        </w:rPr>
      </w:pPr>
    </w:p>
    <w:p w:rsidR="002C7D69" w:rsidRDefault="002C7D69" w:rsidP="000B3910">
      <w:pPr>
        <w:jc w:val="right"/>
        <w:rPr>
          <w:b/>
          <w:u w:val="single"/>
        </w:rPr>
      </w:pPr>
    </w:p>
    <w:p w:rsidR="002C7D69" w:rsidRDefault="002C7D69" w:rsidP="000B3910">
      <w:pPr>
        <w:jc w:val="right"/>
        <w:rPr>
          <w:b/>
          <w:u w:val="single"/>
        </w:rPr>
      </w:pPr>
    </w:p>
    <w:p w:rsidR="002C7D69" w:rsidRPr="00AD78CB" w:rsidRDefault="002C7D69">
      <w:pPr>
        <w:jc w:val="center"/>
        <w:rPr>
          <w:rFonts w:cs="Arial"/>
          <w:b/>
          <w:bCs/>
        </w:rPr>
      </w:pPr>
      <w:r w:rsidRPr="00AD78CB">
        <w:rPr>
          <w:rFonts w:cs="Arial"/>
          <w:b/>
          <w:bCs/>
        </w:rPr>
        <w:lastRenderedPageBreak/>
        <w:t>AGENDA</w:t>
      </w:r>
    </w:p>
    <w:p w:rsidR="002C7D69" w:rsidRPr="00AD78CB" w:rsidRDefault="002C7D69">
      <w:pPr>
        <w:jc w:val="center"/>
        <w:rPr>
          <w:rFonts w:cs="Arial"/>
          <w:bCs/>
        </w:rPr>
      </w:pPr>
      <w:r w:rsidRPr="00AD78CB">
        <w:rPr>
          <w:rFonts w:cs="Arial"/>
          <w:bCs/>
        </w:rPr>
        <w:t>and Schedule “A”</w:t>
      </w:r>
    </w:p>
    <w:p w:rsidR="002C7D69" w:rsidRPr="00AD78CB" w:rsidRDefault="002C7D69">
      <w:pPr>
        <w:jc w:val="center"/>
        <w:rPr>
          <w:rFonts w:cs="Arial"/>
          <w:bCs/>
        </w:rPr>
      </w:pPr>
      <w:r w:rsidRPr="00AD78CB">
        <w:rPr>
          <w:rFonts w:cs="Arial"/>
          <w:bCs/>
        </w:rPr>
        <w:t xml:space="preserve">to the minutes of the meeting of the </w:t>
      </w:r>
    </w:p>
    <w:p w:rsidR="002C7D69" w:rsidRPr="00AD78CB" w:rsidRDefault="002C7D69">
      <w:pPr>
        <w:jc w:val="center"/>
        <w:rPr>
          <w:rFonts w:cs="Arial"/>
          <w:b/>
          <w:bCs/>
        </w:rPr>
      </w:pPr>
      <w:r w:rsidRPr="00AD78CB">
        <w:rPr>
          <w:rFonts w:cs="Arial"/>
          <w:b/>
          <w:bCs/>
        </w:rPr>
        <w:t>Windsor BIA Advisory Committee</w:t>
      </w:r>
    </w:p>
    <w:p w:rsidR="002C7D69" w:rsidRPr="00AD78CB" w:rsidRDefault="002C7D69">
      <w:pPr>
        <w:jc w:val="center"/>
        <w:rPr>
          <w:rFonts w:cs="Arial"/>
          <w:bCs/>
        </w:rPr>
      </w:pPr>
      <w:r w:rsidRPr="00AD78CB">
        <w:rPr>
          <w:rFonts w:cs="Arial"/>
          <w:bCs/>
        </w:rPr>
        <w:t xml:space="preserve">held </w:t>
      </w:r>
      <w:r>
        <w:rPr>
          <w:rFonts w:cs="Arial"/>
          <w:bCs/>
        </w:rPr>
        <w:t>Thursday, March 9, 2017</w:t>
      </w:r>
    </w:p>
    <w:p w:rsidR="002C7D69" w:rsidRPr="00AD78CB" w:rsidRDefault="002C7D69">
      <w:pPr>
        <w:jc w:val="center"/>
        <w:rPr>
          <w:rFonts w:cs="Arial"/>
          <w:bCs/>
        </w:rPr>
      </w:pPr>
      <w:r w:rsidRPr="00AD78CB">
        <w:rPr>
          <w:rFonts w:cs="Arial"/>
          <w:bCs/>
        </w:rPr>
        <w:t>at 4:30 o’clock p.m.</w:t>
      </w:r>
    </w:p>
    <w:p w:rsidR="002C7D69" w:rsidRPr="00AD78CB" w:rsidRDefault="002C7D69">
      <w:pPr>
        <w:jc w:val="center"/>
        <w:rPr>
          <w:rFonts w:cs="Arial"/>
          <w:bCs/>
        </w:rPr>
      </w:pPr>
      <w:r w:rsidRPr="00AD78CB">
        <w:rPr>
          <w:rFonts w:cs="Arial"/>
          <w:bCs/>
        </w:rPr>
        <w:t>Room 407, 400 City Hall Square East</w:t>
      </w:r>
    </w:p>
    <w:p w:rsidR="002C7D69" w:rsidRPr="00AD78CB" w:rsidRDefault="002C7D69" w:rsidP="009971EC">
      <w:pPr>
        <w:pBdr>
          <w:bottom w:val="single" w:sz="4" w:space="1" w:color="auto"/>
        </w:pBdr>
        <w:jc w:val="center"/>
        <w:rPr>
          <w:rFonts w:cs="Arial"/>
          <w:b/>
          <w:bCs/>
          <w:sz w:val="22"/>
          <w:szCs w:val="22"/>
        </w:rPr>
      </w:pPr>
    </w:p>
    <w:p w:rsidR="002C7D69" w:rsidRPr="00AD78CB" w:rsidRDefault="002C7D69">
      <w:pPr>
        <w:jc w:val="center"/>
        <w:rPr>
          <w:rFonts w:cs="Arial"/>
          <w:b/>
          <w:bCs/>
          <w:sz w:val="22"/>
          <w:szCs w:val="22"/>
        </w:rPr>
      </w:pPr>
    </w:p>
    <w:p w:rsidR="002C7D69" w:rsidRPr="00AD78CB" w:rsidRDefault="002C7D69" w:rsidP="003331AC">
      <w:pPr>
        <w:ind w:left="709" w:hanging="709"/>
        <w:rPr>
          <w:rFonts w:cs="Arial"/>
          <w:b/>
          <w:bCs/>
          <w:u w:val="single"/>
        </w:rPr>
      </w:pPr>
      <w:r w:rsidRPr="00AD78CB">
        <w:rPr>
          <w:rFonts w:cs="Arial"/>
          <w:b/>
          <w:bCs/>
        </w:rPr>
        <w:t>1.</w:t>
      </w:r>
      <w:r w:rsidRPr="00AD78CB">
        <w:rPr>
          <w:rFonts w:cs="Arial"/>
          <w:b/>
          <w:bCs/>
        </w:rPr>
        <w:tab/>
      </w:r>
      <w:r w:rsidRPr="00B306CB">
        <w:rPr>
          <w:rFonts w:cs="Arial"/>
          <w:b/>
          <w:bCs/>
          <w:u w:val="single"/>
        </w:rPr>
        <w:t>CAL</w:t>
      </w:r>
      <w:r w:rsidRPr="00AD78CB">
        <w:rPr>
          <w:rFonts w:cs="Arial"/>
          <w:b/>
          <w:bCs/>
          <w:u w:val="single"/>
        </w:rPr>
        <w:t>L TO ORDER</w:t>
      </w:r>
    </w:p>
    <w:p w:rsidR="002C7D69" w:rsidRPr="00AD78CB" w:rsidRDefault="002C7D69" w:rsidP="009971EC">
      <w:pPr>
        <w:ind w:left="1080"/>
        <w:rPr>
          <w:rFonts w:cs="Arial"/>
          <w:b/>
          <w:bCs/>
          <w:u w:val="single"/>
        </w:rPr>
      </w:pPr>
    </w:p>
    <w:p w:rsidR="002C7D69" w:rsidRPr="00AD78CB" w:rsidRDefault="002C7D69">
      <w:pPr>
        <w:rPr>
          <w:rFonts w:cs="Arial"/>
          <w:b/>
          <w:bCs/>
        </w:rPr>
      </w:pPr>
    </w:p>
    <w:p w:rsidR="002C7D69" w:rsidRPr="00AD78CB" w:rsidRDefault="002C7D69" w:rsidP="009971EC">
      <w:pPr>
        <w:ind w:left="567" w:hanging="567"/>
        <w:rPr>
          <w:rFonts w:cs="Arial"/>
          <w:b/>
          <w:bCs/>
        </w:rPr>
      </w:pPr>
      <w:r>
        <w:rPr>
          <w:rFonts w:cs="Arial"/>
          <w:b/>
          <w:bCs/>
        </w:rPr>
        <w:t>2</w:t>
      </w:r>
      <w:r w:rsidRPr="00AD78CB">
        <w:rPr>
          <w:rFonts w:cs="Arial"/>
          <w:b/>
          <w:bCs/>
        </w:rPr>
        <w:t>.</w:t>
      </w:r>
      <w:r w:rsidRPr="00AD78CB">
        <w:rPr>
          <w:rFonts w:cs="Arial"/>
          <w:b/>
          <w:bCs/>
        </w:rPr>
        <w:tab/>
      </w:r>
      <w:r w:rsidRPr="00AD78CB">
        <w:rPr>
          <w:rFonts w:cs="Arial"/>
          <w:b/>
          <w:bCs/>
        </w:rPr>
        <w:tab/>
      </w:r>
      <w:r w:rsidRPr="00AD78CB">
        <w:rPr>
          <w:rFonts w:cs="Arial"/>
          <w:b/>
          <w:bCs/>
          <w:u w:val="single"/>
        </w:rPr>
        <w:t>DECLARATIONS OF CONFLICT</w:t>
      </w:r>
    </w:p>
    <w:p w:rsidR="002C7D69" w:rsidRPr="00AD78CB" w:rsidRDefault="002C7D69" w:rsidP="009971EC">
      <w:pPr>
        <w:ind w:left="567" w:hanging="567"/>
        <w:rPr>
          <w:rFonts w:cs="Arial"/>
          <w:b/>
          <w:bCs/>
        </w:rPr>
      </w:pPr>
    </w:p>
    <w:p w:rsidR="002C7D69" w:rsidRPr="00AD78CB" w:rsidRDefault="002C7D69" w:rsidP="009971EC">
      <w:pPr>
        <w:ind w:left="567" w:hanging="567"/>
        <w:rPr>
          <w:rFonts w:cs="Arial"/>
          <w:b/>
          <w:bCs/>
        </w:rPr>
      </w:pPr>
    </w:p>
    <w:p w:rsidR="002C7D69" w:rsidRPr="00AD78CB" w:rsidRDefault="002C7D69" w:rsidP="009971EC">
      <w:pPr>
        <w:ind w:left="567" w:hanging="567"/>
        <w:rPr>
          <w:rFonts w:cs="Arial"/>
          <w:b/>
          <w:bCs/>
          <w:u w:val="single"/>
        </w:rPr>
      </w:pPr>
      <w:r>
        <w:rPr>
          <w:rFonts w:cs="Arial"/>
          <w:b/>
          <w:bCs/>
        </w:rPr>
        <w:t>3</w:t>
      </w:r>
      <w:r w:rsidRPr="00AD78CB">
        <w:rPr>
          <w:rFonts w:cs="Arial"/>
          <w:b/>
          <w:bCs/>
        </w:rPr>
        <w:t>.</w:t>
      </w:r>
      <w:r w:rsidRPr="00AD78CB">
        <w:rPr>
          <w:rFonts w:cs="Arial"/>
          <w:b/>
          <w:bCs/>
        </w:rPr>
        <w:tab/>
      </w:r>
      <w:r w:rsidRPr="00AD78CB">
        <w:rPr>
          <w:rFonts w:cs="Arial"/>
          <w:b/>
          <w:bCs/>
        </w:rPr>
        <w:tab/>
      </w:r>
      <w:r w:rsidRPr="00AD78CB">
        <w:rPr>
          <w:rFonts w:cs="Arial"/>
          <w:b/>
          <w:bCs/>
          <w:u w:val="single"/>
        </w:rPr>
        <w:t>ADOPTION OF MINUTES</w:t>
      </w:r>
    </w:p>
    <w:p w:rsidR="002C7D69" w:rsidRPr="00AD78CB" w:rsidRDefault="002C7D69" w:rsidP="009971EC">
      <w:pPr>
        <w:rPr>
          <w:rFonts w:cs="Arial"/>
          <w:bCs/>
        </w:rPr>
      </w:pPr>
    </w:p>
    <w:p w:rsidR="002C7D69" w:rsidRPr="00AD78CB" w:rsidRDefault="002C7D69" w:rsidP="009971EC">
      <w:pPr>
        <w:rPr>
          <w:rFonts w:cs="Arial"/>
          <w:b/>
          <w:bCs/>
          <w:i/>
          <w:u w:val="single"/>
        </w:rPr>
      </w:pPr>
      <w:r w:rsidRPr="00AD78CB">
        <w:rPr>
          <w:rFonts w:cs="Arial"/>
          <w:bCs/>
        </w:rPr>
        <w:tab/>
        <w:t>Adoption of the minutes of the meeting held</w:t>
      </w:r>
      <w:r>
        <w:rPr>
          <w:rFonts w:cs="Arial"/>
          <w:bCs/>
        </w:rPr>
        <w:t xml:space="preserve"> November 22, 2016</w:t>
      </w:r>
      <w:r w:rsidRPr="00AD78CB">
        <w:rPr>
          <w:rFonts w:cs="Arial"/>
          <w:bCs/>
        </w:rPr>
        <w:t>–</w:t>
      </w:r>
      <w:r>
        <w:rPr>
          <w:rFonts w:cs="Arial"/>
          <w:bCs/>
        </w:rPr>
        <w:tab/>
      </w:r>
      <w:r w:rsidRPr="00AD78CB">
        <w:rPr>
          <w:rFonts w:cs="Arial"/>
          <w:bCs/>
        </w:rPr>
        <w:t>(</w:t>
      </w:r>
      <w:r w:rsidRPr="00AD78CB">
        <w:rPr>
          <w:rFonts w:cs="Arial"/>
          <w:b/>
          <w:bCs/>
          <w:i/>
          <w:u w:val="single"/>
        </w:rPr>
        <w:t>attached)</w:t>
      </w:r>
    </w:p>
    <w:p w:rsidR="002C7D69" w:rsidRDefault="002C7D69" w:rsidP="009971EC">
      <w:pPr>
        <w:rPr>
          <w:rFonts w:cs="Arial"/>
          <w:b/>
          <w:bCs/>
        </w:rPr>
      </w:pPr>
    </w:p>
    <w:p w:rsidR="002C7D69" w:rsidRPr="00D572CD" w:rsidRDefault="002C7D69" w:rsidP="009971EC">
      <w:pPr>
        <w:rPr>
          <w:rFonts w:cs="Arial"/>
          <w:b/>
          <w:bCs/>
        </w:rPr>
      </w:pPr>
    </w:p>
    <w:p w:rsidR="002C7D69" w:rsidRDefault="002C7D69" w:rsidP="009971EC">
      <w:pPr>
        <w:rPr>
          <w:rFonts w:cs="Arial"/>
          <w:b/>
          <w:bCs/>
          <w:u w:val="single"/>
        </w:rPr>
      </w:pPr>
      <w:r w:rsidRPr="00D572CD">
        <w:rPr>
          <w:rFonts w:cs="Arial"/>
          <w:b/>
          <w:bCs/>
        </w:rPr>
        <w:t>4.</w:t>
      </w:r>
      <w:r w:rsidRPr="00D572CD">
        <w:rPr>
          <w:rFonts w:cs="Arial"/>
          <w:b/>
          <w:bCs/>
        </w:rPr>
        <w:tab/>
      </w:r>
      <w:r w:rsidRPr="00D572CD">
        <w:rPr>
          <w:rFonts w:cs="Arial"/>
          <w:b/>
          <w:bCs/>
          <w:u w:val="single"/>
        </w:rPr>
        <w:t>PRESENTATION</w:t>
      </w:r>
    </w:p>
    <w:p w:rsidR="002C7D69" w:rsidRDefault="002C7D69" w:rsidP="009971EC">
      <w:pPr>
        <w:rPr>
          <w:rFonts w:cs="Arial"/>
          <w:b/>
          <w:bCs/>
          <w:u w:val="single"/>
        </w:rPr>
      </w:pPr>
    </w:p>
    <w:p w:rsidR="002C7D69" w:rsidRDefault="002C7D69" w:rsidP="009971EC">
      <w:pPr>
        <w:rPr>
          <w:rFonts w:cs="Arial"/>
          <w:bCs/>
        </w:rPr>
      </w:pPr>
      <w:r>
        <w:rPr>
          <w:rFonts w:cs="Arial"/>
          <w:bCs/>
        </w:rPr>
        <w:tab/>
        <w:t xml:space="preserve">Lori Newton, Bike Windsor-Essex to provide information relating to Bike </w:t>
      </w:r>
      <w:r>
        <w:rPr>
          <w:rFonts w:cs="Arial"/>
          <w:bCs/>
        </w:rPr>
        <w:tab/>
        <w:t xml:space="preserve">Windsor-Essex and to outline ideas on how their organization and the </w:t>
      </w:r>
      <w:r>
        <w:rPr>
          <w:rFonts w:cs="Arial"/>
          <w:bCs/>
        </w:rPr>
        <w:tab/>
        <w:t>BIA’s can work together.</w:t>
      </w:r>
    </w:p>
    <w:p w:rsidR="002C7D69" w:rsidRDefault="002C7D69" w:rsidP="009971EC">
      <w:pPr>
        <w:rPr>
          <w:rFonts w:cs="Arial"/>
          <w:bCs/>
        </w:rPr>
      </w:pPr>
    </w:p>
    <w:p w:rsidR="002C7D69" w:rsidRPr="00AD78CB" w:rsidRDefault="002C7D69" w:rsidP="009971EC">
      <w:pPr>
        <w:rPr>
          <w:rFonts w:cs="Arial"/>
          <w:bCs/>
        </w:rPr>
      </w:pPr>
    </w:p>
    <w:p w:rsidR="002C7D69" w:rsidRPr="00AD78CB" w:rsidRDefault="002C7D69" w:rsidP="00305FB4">
      <w:pPr>
        <w:jc w:val="both"/>
        <w:rPr>
          <w:rFonts w:cs="Arial"/>
          <w:b/>
          <w:bCs/>
        </w:rPr>
      </w:pPr>
      <w:r>
        <w:rPr>
          <w:rFonts w:cs="Arial"/>
          <w:b/>
          <w:bCs/>
        </w:rPr>
        <w:t>5</w:t>
      </w:r>
      <w:r w:rsidRPr="00AD78CB">
        <w:rPr>
          <w:rFonts w:cs="Arial"/>
          <w:b/>
          <w:bCs/>
        </w:rPr>
        <w:t>.</w:t>
      </w:r>
      <w:r w:rsidRPr="00AD78CB">
        <w:rPr>
          <w:rFonts w:cs="Arial"/>
          <w:b/>
          <w:bCs/>
        </w:rPr>
        <w:tab/>
      </w:r>
      <w:r w:rsidRPr="00AD78CB">
        <w:rPr>
          <w:rFonts w:cs="Arial"/>
          <w:b/>
          <w:bCs/>
          <w:u w:val="single"/>
        </w:rPr>
        <w:t>BUSINESS ITEMS</w:t>
      </w:r>
    </w:p>
    <w:p w:rsidR="002C7D69" w:rsidRPr="00AD78CB" w:rsidRDefault="002C7D69" w:rsidP="009971EC">
      <w:pPr>
        <w:rPr>
          <w:rFonts w:cs="Arial"/>
          <w:b/>
          <w:bCs/>
        </w:rPr>
      </w:pPr>
    </w:p>
    <w:p w:rsidR="002C7D69" w:rsidRDefault="002C7D69" w:rsidP="000909A0">
      <w:pPr>
        <w:ind w:firstLine="142"/>
        <w:rPr>
          <w:rFonts w:cs="Arial"/>
          <w:b/>
          <w:bCs/>
          <w:u w:val="single"/>
        </w:rPr>
      </w:pPr>
      <w:r>
        <w:rPr>
          <w:rFonts w:cs="Arial"/>
          <w:b/>
          <w:bCs/>
        </w:rPr>
        <w:t>5</w:t>
      </w:r>
      <w:r w:rsidRPr="00AD78CB">
        <w:rPr>
          <w:rFonts w:cs="Arial"/>
          <w:b/>
          <w:bCs/>
        </w:rPr>
        <w:t>.</w:t>
      </w:r>
      <w:r>
        <w:rPr>
          <w:rFonts w:cs="Arial"/>
          <w:b/>
          <w:bCs/>
        </w:rPr>
        <w:t>1</w:t>
      </w:r>
      <w:r w:rsidRPr="000909A0">
        <w:rPr>
          <w:rFonts w:cs="Arial"/>
          <w:b/>
          <w:bCs/>
        </w:rPr>
        <w:t xml:space="preserve"> </w:t>
      </w:r>
      <w:r w:rsidRPr="00AD78CB">
        <w:rPr>
          <w:rFonts w:cs="Arial"/>
          <w:b/>
          <w:bCs/>
        </w:rPr>
        <w:tab/>
      </w:r>
      <w:r>
        <w:rPr>
          <w:rFonts w:cs="Arial"/>
          <w:b/>
          <w:bCs/>
          <w:u w:val="single"/>
        </w:rPr>
        <w:t>Memorial Cup Shuttle – May 19, 2017</w:t>
      </w:r>
    </w:p>
    <w:p w:rsidR="002C7D69" w:rsidRPr="00AD78CB" w:rsidRDefault="002C7D69" w:rsidP="000909A0">
      <w:pPr>
        <w:ind w:firstLine="142"/>
        <w:rPr>
          <w:rFonts w:cs="Arial"/>
          <w:bCs/>
        </w:rPr>
      </w:pPr>
      <w:r>
        <w:rPr>
          <w:rFonts w:cs="Arial"/>
          <w:bCs/>
        </w:rPr>
        <w:tab/>
        <w:t xml:space="preserve">The document entitled “The City of Windsor BIA “Spitfire Shuttles” Pilot </w:t>
      </w:r>
      <w:r>
        <w:rPr>
          <w:rFonts w:cs="Arial"/>
          <w:bCs/>
        </w:rPr>
        <w:tab/>
        <w:t xml:space="preserve">2017 Memorial Cup WBIAAC – March 9, 2017” provided by the Economic </w:t>
      </w:r>
      <w:r>
        <w:rPr>
          <w:rFonts w:cs="Arial"/>
          <w:bCs/>
        </w:rPr>
        <w:tab/>
        <w:t xml:space="preserve">Development Officer is </w:t>
      </w:r>
      <w:r w:rsidRPr="000523D9">
        <w:rPr>
          <w:rFonts w:cs="Arial"/>
          <w:b/>
          <w:bCs/>
          <w:i/>
          <w:u w:val="single"/>
        </w:rPr>
        <w:t>attached.</w:t>
      </w:r>
    </w:p>
    <w:p w:rsidR="002C7D69" w:rsidRDefault="002C7D69" w:rsidP="000909A0">
      <w:pPr>
        <w:ind w:firstLine="142"/>
        <w:rPr>
          <w:rFonts w:cs="Arial"/>
          <w:bCs/>
        </w:rPr>
      </w:pPr>
      <w:r w:rsidRPr="00AD78CB">
        <w:rPr>
          <w:rFonts w:cs="Arial"/>
          <w:bCs/>
        </w:rPr>
        <w:tab/>
      </w:r>
    </w:p>
    <w:p w:rsidR="002C7D69" w:rsidRDefault="002C7D69" w:rsidP="000909A0">
      <w:pPr>
        <w:ind w:firstLine="142"/>
        <w:rPr>
          <w:rFonts w:cs="Arial"/>
          <w:bCs/>
        </w:rPr>
      </w:pPr>
    </w:p>
    <w:p w:rsidR="002C7D69" w:rsidRDefault="002C7D69" w:rsidP="000909A0">
      <w:pPr>
        <w:ind w:firstLine="142"/>
        <w:rPr>
          <w:rFonts w:cs="Arial"/>
          <w:b/>
          <w:bCs/>
          <w:u w:val="single"/>
        </w:rPr>
      </w:pPr>
      <w:r>
        <w:rPr>
          <w:rFonts w:cs="Arial"/>
          <w:b/>
          <w:bCs/>
        </w:rPr>
        <w:t>5</w:t>
      </w:r>
      <w:r w:rsidRPr="00AD78CB">
        <w:rPr>
          <w:rFonts w:cs="Arial"/>
          <w:b/>
          <w:bCs/>
        </w:rPr>
        <w:t>.</w:t>
      </w:r>
      <w:r>
        <w:rPr>
          <w:rFonts w:cs="Arial"/>
          <w:b/>
          <w:bCs/>
        </w:rPr>
        <w:t>2</w:t>
      </w:r>
      <w:r w:rsidRPr="00AD78CB">
        <w:rPr>
          <w:rFonts w:cs="Arial"/>
          <w:b/>
          <w:bCs/>
        </w:rPr>
        <w:tab/>
      </w:r>
      <w:r w:rsidRPr="00634097">
        <w:rPr>
          <w:rFonts w:cs="Arial"/>
          <w:b/>
          <w:bCs/>
          <w:u w:val="single"/>
        </w:rPr>
        <w:t>Overview Memorial</w:t>
      </w:r>
      <w:r>
        <w:rPr>
          <w:rFonts w:cs="Arial"/>
          <w:b/>
          <w:bCs/>
          <w:u w:val="single"/>
        </w:rPr>
        <w:t xml:space="preserve"> Cup – Sam </w:t>
      </w:r>
      <w:proofErr w:type="spellStart"/>
      <w:r>
        <w:rPr>
          <w:rFonts w:cs="Arial"/>
          <w:b/>
          <w:bCs/>
          <w:u w:val="single"/>
        </w:rPr>
        <w:t>Magalas</w:t>
      </w:r>
      <w:proofErr w:type="spellEnd"/>
    </w:p>
    <w:p w:rsidR="002C7D69" w:rsidRDefault="002C7D69" w:rsidP="000909A0">
      <w:pPr>
        <w:ind w:firstLine="142"/>
        <w:rPr>
          <w:rFonts w:cs="Arial"/>
          <w:bCs/>
        </w:rPr>
      </w:pPr>
      <w:r>
        <w:rPr>
          <w:rFonts w:cs="Arial"/>
          <w:bCs/>
        </w:rPr>
        <w:tab/>
        <w:t>Overview of the Memorial Cup provided by the Sport Tourism Officer</w:t>
      </w:r>
    </w:p>
    <w:p w:rsidR="002C7D69" w:rsidRDefault="002C7D69" w:rsidP="000909A0">
      <w:pPr>
        <w:ind w:firstLine="142"/>
        <w:rPr>
          <w:rFonts w:cs="Arial"/>
          <w:b/>
          <w:bCs/>
        </w:rPr>
      </w:pPr>
    </w:p>
    <w:p w:rsidR="002C7D69" w:rsidRDefault="002C7D69" w:rsidP="000909A0">
      <w:pPr>
        <w:ind w:firstLine="142"/>
        <w:rPr>
          <w:rFonts w:cs="Arial"/>
          <w:b/>
          <w:bCs/>
        </w:rPr>
      </w:pPr>
    </w:p>
    <w:p w:rsidR="002C7D69" w:rsidRPr="00634097" w:rsidRDefault="002C7D69" w:rsidP="000909A0">
      <w:pPr>
        <w:ind w:firstLine="142"/>
        <w:rPr>
          <w:rFonts w:cs="Arial"/>
          <w:b/>
          <w:bCs/>
          <w:u w:val="single"/>
        </w:rPr>
      </w:pPr>
      <w:r>
        <w:rPr>
          <w:rFonts w:cs="Arial"/>
          <w:b/>
          <w:bCs/>
        </w:rPr>
        <w:t>5</w:t>
      </w:r>
      <w:r w:rsidRPr="00AD78CB">
        <w:rPr>
          <w:rFonts w:cs="Arial"/>
          <w:b/>
          <w:bCs/>
        </w:rPr>
        <w:t>.</w:t>
      </w:r>
      <w:r>
        <w:rPr>
          <w:rFonts w:cs="Arial"/>
          <w:b/>
          <w:bCs/>
        </w:rPr>
        <w:t>3</w:t>
      </w:r>
      <w:r w:rsidRPr="00AD78CB">
        <w:rPr>
          <w:rFonts w:cs="Arial"/>
          <w:b/>
          <w:bCs/>
        </w:rPr>
        <w:tab/>
      </w:r>
      <w:r w:rsidRPr="00634097">
        <w:rPr>
          <w:rFonts w:cs="Arial"/>
          <w:b/>
          <w:bCs/>
          <w:u w:val="single"/>
        </w:rPr>
        <w:t xml:space="preserve">Cross Border Marketing Initiative </w:t>
      </w:r>
    </w:p>
    <w:p w:rsidR="002C7D69" w:rsidRDefault="002C7D69" w:rsidP="000909A0">
      <w:pPr>
        <w:ind w:firstLine="720"/>
        <w:rPr>
          <w:rFonts w:cs="Arial"/>
          <w:bCs/>
        </w:rPr>
      </w:pPr>
      <w:r>
        <w:rPr>
          <w:rFonts w:cs="Arial"/>
          <w:bCs/>
        </w:rPr>
        <w:t xml:space="preserve">Greg </w:t>
      </w:r>
      <w:proofErr w:type="spellStart"/>
      <w:r>
        <w:rPr>
          <w:rFonts w:cs="Arial"/>
          <w:bCs/>
        </w:rPr>
        <w:t>Plante</w:t>
      </w:r>
      <w:proofErr w:type="spellEnd"/>
      <w:r>
        <w:rPr>
          <w:rFonts w:cs="Arial"/>
          <w:bCs/>
        </w:rPr>
        <w:t>, Imaginative group – Cross Border Marketing Initiative</w:t>
      </w:r>
    </w:p>
    <w:p w:rsidR="002C7D69" w:rsidRDefault="002C7D69" w:rsidP="000909A0">
      <w:pPr>
        <w:ind w:firstLine="142"/>
        <w:rPr>
          <w:rFonts w:cs="Arial"/>
          <w:b/>
          <w:bCs/>
        </w:rPr>
      </w:pPr>
    </w:p>
    <w:p w:rsidR="002C7D69" w:rsidRDefault="002C7D69" w:rsidP="000909A0">
      <w:pPr>
        <w:ind w:firstLine="142"/>
        <w:rPr>
          <w:rFonts w:cs="Arial"/>
          <w:b/>
          <w:bCs/>
        </w:rPr>
      </w:pPr>
    </w:p>
    <w:p w:rsidR="002C7D69" w:rsidRDefault="002C7D69" w:rsidP="000909A0">
      <w:pPr>
        <w:ind w:firstLine="142"/>
        <w:rPr>
          <w:rFonts w:cs="Arial"/>
          <w:b/>
          <w:bCs/>
          <w:u w:val="single"/>
        </w:rPr>
      </w:pPr>
      <w:r>
        <w:rPr>
          <w:rFonts w:cs="Arial"/>
          <w:b/>
          <w:bCs/>
        </w:rPr>
        <w:t>5</w:t>
      </w:r>
      <w:r w:rsidRPr="00AD78CB">
        <w:rPr>
          <w:rFonts w:cs="Arial"/>
          <w:b/>
          <w:bCs/>
        </w:rPr>
        <w:t>.</w:t>
      </w:r>
      <w:r>
        <w:rPr>
          <w:rFonts w:cs="Arial"/>
          <w:b/>
          <w:bCs/>
        </w:rPr>
        <w:t>4</w:t>
      </w:r>
      <w:r w:rsidRPr="00AD78CB">
        <w:rPr>
          <w:rFonts w:cs="Arial"/>
          <w:b/>
          <w:bCs/>
        </w:rPr>
        <w:tab/>
      </w:r>
      <w:r>
        <w:rPr>
          <w:rFonts w:cs="Arial"/>
          <w:b/>
          <w:bCs/>
          <w:u w:val="single"/>
        </w:rPr>
        <w:t>Way finding update</w:t>
      </w:r>
    </w:p>
    <w:p w:rsidR="002C7D69" w:rsidRDefault="002C7D69" w:rsidP="000909A0">
      <w:pPr>
        <w:ind w:firstLine="142"/>
        <w:rPr>
          <w:rFonts w:cs="Arial"/>
          <w:b/>
          <w:bCs/>
          <w:u w:val="single"/>
        </w:rPr>
      </w:pPr>
    </w:p>
    <w:p w:rsidR="002C7D69" w:rsidRDefault="002C7D69" w:rsidP="000909A0">
      <w:pPr>
        <w:ind w:firstLine="142"/>
        <w:rPr>
          <w:rFonts w:cs="Arial"/>
          <w:b/>
          <w:bCs/>
          <w:u w:val="single"/>
        </w:rPr>
      </w:pPr>
    </w:p>
    <w:p w:rsidR="002C7D69" w:rsidRPr="00F8756B" w:rsidRDefault="002C7D69" w:rsidP="000909A0">
      <w:pPr>
        <w:ind w:firstLine="142"/>
        <w:rPr>
          <w:rFonts w:cs="Arial"/>
          <w:b/>
          <w:bCs/>
          <w:u w:val="single"/>
        </w:rPr>
      </w:pPr>
      <w:r w:rsidRPr="00F8756B">
        <w:rPr>
          <w:rFonts w:cs="Arial"/>
          <w:b/>
          <w:bCs/>
        </w:rPr>
        <w:t>5.5</w:t>
      </w:r>
      <w:r>
        <w:rPr>
          <w:rFonts w:cs="Arial"/>
          <w:b/>
          <w:bCs/>
        </w:rPr>
        <w:tab/>
      </w:r>
      <w:r w:rsidRPr="00F8756B">
        <w:rPr>
          <w:rFonts w:cs="Arial"/>
          <w:b/>
          <w:bCs/>
          <w:u w:val="single"/>
        </w:rPr>
        <w:t>Bicycle Parking on the Public Right-of-Way</w:t>
      </w:r>
    </w:p>
    <w:p w:rsidR="002C7D69" w:rsidRPr="00F8756B" w:rsidRDefault="002C7D69" w:rsidP="000909A0">
      <w:pPr>
        <w:ind w:firstLine="142"/>
        <w:rPr>
          <w:rFonts w:cs="Arial"/>
          <w:bCs/>
        </w:rPr>
      </w:pPr>
      <w:r>
        <w:rPr>
          <w:rFonts w:cs="Arial"/>
          <w:bCs/>
        </w:rPr>
        <w:lastRenderedPageBreak/>
        <w:tab/>
        <w:t xml:space="preserve">The “Bicycle Parking on the Public Right-of-Way Policy” is </w:t>
      </w:r>
      <w:r w:rsidRPr="002F1E48">
        <w:rPr>
          <w:rFonts w:cs="Arial"/>
          <w:b/>
          <w:bCs/>
          <w:i/>
          <w:u w:val="single"/>
        </w:rPr>
        <w:t>attached.</w:t>
      </w:r>
    </w:p>
    <w:p w:rsidR="002C7D69" w:rsidRPr="00D572CD" w:rsidRDefault="002C7D69" w:rsidP="00634097">
      <w:pPr>
        <w:ind w:firstLine="720"/>
        <w:rPr>
          <w:rFonts w:cs="Arial"/>
          <w:bCs/>
        </w:rPr>
      </w:pPr>
    </w:p>
    <w:p w:rsidR="002C7D69" w:rsidRPr="005A1AB1" w:rsidRDefault="002C7D69" w:rsidP="00AB3C88">
      <w:pPr>
        <w:ind w:firstLine="142"/>
        <w:rPr>
          <w:rFonts w:cs="Arial"/>
          <w:b/>
          <w:bCs/>
        </w:rPr>
      </w:pPr>
      <w:r w:rsidRPr="00AD78CB">
        <w:rPr>
          <w:rFonts w:cs="Arial"/>
          <w:bCs/>
        </w:rPr>
        <w:tab/>
      </w:r>
    </w:p>
    <w:p w:rsidR="002C7D69" w:rsidRPr="00AD78CB" w:rsidRDefault="002C7D69">
      <w:pPr>
        <w:rPr>
          <w:rFonts w:cs="Arial"/>
          <w:b/>
          <w:bCs/>
          <w:u w:val="single"/>
        </w:rPr>
      </w:pPr>
      <w:r>
        <w:rPr>
          <w:rFonts w:cs="Arial"/>
          <w:b/>
          <w:bCs/>
        </w:rPr>
        <w:t>6</w:t>
      </w:r>
      <w:r w:rsidRPr="00AD78CB">
        <w:rPr>
          <w:rFonts w:cs="Arial"/>
          <w:b/>
          <w:bCs/>
        </w:rPr>
        <w:t>.</w:t>
      </w:r>
      <w:r w:rsidRPr="00AD78CB">
        <w:rPr>
          <w:rFonts w:cs="Arial"/>
          <w:b/>
          <w:bCs/>
        </w:rPr>
        <w:tab/>
      </w:r>
      <w:r w:rsidRPr="00AD78CB">
        <w:rPr>
          <w:rFonts w:cs="Arial"/>
          <w:b/>
          <w:bCs/>
          <w:u w:val="single"/>
        </w:rPr>
        <w:t>NEW BUSINESS</w:t>
      </w:r>
    </w:p>
    <w:p w:rsidR="002C7D69" w:rsidRPr="00EC11D2" w:rsidRDefault="002C7D69" w:rsidP="00EC11D2">
      <w:pPr>
        <w:ind w:firstLine="142"/>
        <w:rPr>
          <w:rFonts w:cs="Arial"/>
          <w:b/>
          <w:bCs/>
          <w:u w:val="single"/>
        </w:rPr>
      </w:pPr>
      <w:r>
        <w:rPr>
          <w:rFonts w:cs="Arial"/>
          <w:b/>
          <w:bCs/>
        </w:rPr>
        <w:t>6.1</w:t>
      </w:r>
      <w:r>
        <w:rPr>
          <w:rFonts w:cs="Arial"/>
          <w:b/>
          <w:bCs/>
        </w:rPr>
        <w:tab/>
      </w:r>
      <w:r w:rsidRPr="00EC11D2">
        <w:rPr>
          <w:rFonts w:cs="Arial"/>
          <w:b/>
          <w:bCs/>
          <w:u w:val="single"/>
        </w:rPr>
        <w:t>“Interim Control By-law Prohibiting New Parking Areas in BIAs”</w:t>
      </w:r>
    </w:p>
    <w:p w:rsidR="002C7D69" w:rsidRDefault="002C7D69">
      <w:pPr>
        <w:rPr>
          <w:rFonts w:cs="Arial"/>
          <w:bCs/>
        </w:rPr>
      </w:pPr>
      <w:r>
        <w:rPr>
          <w:rFonts w:cs="Arial"/>
          <w:b/>
          <w:bCs/>
        </w:rPr>
        <w:tab/>
      </w:r>
      <w:r w:rsidRPr="00EC11D2">
        <w:rPr>
          <w:rFonts w:cs="Arial"/>
          <w:bCs/>
        </w:rPr>
        <w:t>Greg Atkinson, Senior Planner to provide an update.</w:t>
      </w:r>
      <w:r>
        <w:rPr>
          <w:rFonts w:cs="Arial"/>
          <w:bCs/>
        </w:rPr>
        <w:t xml:space="preserve"> </w:t>
      </w:r>
    </w:p>
    <w:p w:rsidR="002C7D69" w:rsidRDefault="002C7D69">
      <w:pPr>
        <w:rPr>
          <w:rFonts w:cs="Arial"/>
          <w:bCs/>
        </w:rPr>
      </w:pPr>
    </w:p>
    <w:p w:rsidR="002C7D69" w:rsidRPr="00EC11D2" w:rsidRDefault="002C7D69">
      <w:pPr>
        <w:rPr>
          <w:rFonts w:cs="Arial"/>
          <w:bCs/>
        </w:rPr>
      </w:pPr>
    </w:p>
    <w:p w:rsidR="002C7D69" w:rsidRPr="00AD78CB" w:rsidRDefault="002C7D69">
      <w:pPr>
        <w:rPr>
          <w:rFonts w:cs="Arial"/>
          <w:b/>
          <w:bCs/>
          <w:u w:val="single"/>
        </w:rPr>
      </w:pPr>
      <w:r>
        <w:rPr>
          <w:rFonts w:cs="Arial"/>
          <w:b/>
          <w:bCs/>
        </w:rPr>
        <w:t>7</w:t>
      </w:r>
      <w:r w:rsidRPr="00AD78CB">
        <w:rPr>
          <w:rFonts w:cs="Arial"/>
          <w:b/>
          <w:bCs/>
        </w:rPr>
        <w:t>.</w:t>
      </w:r>
      <w:r w:rsidRPr="00AD78CB">
        <w:rPr>
          <w:rFonts w:cs="Arial"/>
          <w:b/>
          <w:bCs/>
        </w:rPr>
        <w:tab/>
      </w:r>
      <w:r w:rsidRPr="00AD78CB">
        <w:rPr>
          <w:rFonts w:cs="Arial"/>
          <w:b/>
          <w:bCs/>
          <w:u w:val="single"/>
        </w:rPr>
        <w:t>DATE OF NEXT MEETING</w:t>
      </w:r>
    </w:p>
    <w:p w:rsidR="002C7D69" w:rsidRPr="00AD78CB" w:rsidRDefault="002C7D69">
      <w:pPr>
        <w:rPr>
          <w:rFonts w:cs="Arial"/>
          <w:bCs/>
        </w:rPr>
      </w:pPr>
      <w:r w:rsidRPr="00AD78CB">
        <w:rPr>
          <w:rFonts w:cs="Arial"/>
          <w:bCs/>
        </w:rPr>
        <w:tab/>
        <w:t>To be determined.</w:t>
      </w:r>
    </w:p>
    <w:p w:rsidR="002C7D69" w:rsidRPr="00AD78CB" w:rsidRDefault="002C7D69">
      <w:pPr>
        <w:rPr>
          <w:rFonts w:cs="Arial"/>
          <w:b/>
          <w:bCs/>
          <w:u w:val="single"/>
        </w:rPr>
      </w:pPr>
    </w:p>
    <w:p w:rsidR="002C7D69" w:rsidRPr="00AD78CB" w:rsidRDefault="002C7D69">
      <w:pPr>
        <w:rPr>
          <w:rFonts w:cs="Arial"/>
          <w:b/>
          <w:bCs/>
          <w:u w:val="single"/>
        </w:rPr>
      </w:pPr>
    </w:p>
    <w:p w:rsidR="002C7D69" w:rsidRPr="00AD78CB" w:rsidRDefault="002C7D69">
      <w:pPr>
        <w:rPr>
          <w:rFonts w:cs="Arial"/>
          <w:b/>
          <w:bCs/>
          <w:u w:val="single"/>
        </w:rPr>
      </w:pPr>
      <w:r>
        <w:rPr>
          <w:rFonts w:cs="Arial"/>
          <w:b/>
          <w:bCs/>
        </w:rPr>
        <w:t>8</w:t>
      </w:r>
      <w:r w:rsidRPr="00AD78CB">
        <w:rPr>
          <w:rFonts w:cs="Arial"/>
          <w:b/>
          <w:bCs/>
        </w:rPr>
        <w:t>.</w:t>
      </w:r>
      <w:r w:rsidRPr="00AD78CB">
        <w:rPr>
          <w:rFonts w:cs="Arial"/>
          <w:b/>
          <w:bCs/>
        </w:rPr>
        <w:tab/>
      </w:r>
      <w:r w:rsidRPr="00AD78CB">
        <w:rPr>
          <w:rFonts w:cs="Arial"/>
          <w:b/>
          <w:bCs/>
          <w:u w:val="single"/>
        </w:rPr>
        <w:t>ADJOURNMENT</w:t>
      </w:r>
    </w:p>
    <w:p w:rsidR="002C7D69" w:rsidRPr="00AD78CB" w:rsidRDefault="002C7D69">
      <w:pPr>
        <w:ind w:left="2880"/>
        <w:rPr>
          <w:rFonts w:cs="Arial"/>
          <w:b/>
          <w:bCs/>
        </w:rPr>
      </w:pPr>
      <w:r w:rsidRPr="00AD78CB">
        <w:rPr>
          <w:rFonts w:cs="Arial"/>
          <w:b/>
          <w:bCs/>
        </w:rPr>
        <w:tab/>
      </w:r>
    </w:p>
    <w:p w:rsidR="002C7D69" w:rsidRPr="00AD78CB" w:rsidRDefault="002C7D69">
      <w:pPr>
        <w:ind w:left="2880"/>
        <w:rPr>
          <w:rFonts w:cs="Arial"/>
          <w:b/>
          <w:bCs/>
        </w:rPr>
      </w:pPr>
    </w:p>
    <w:p w:rsidR="002C7D69" w:rsidRPr="000B3910" w:rsidRDefault="002C7D69" w:rsidP="000B3910">
      <w:pPr>
        <w:jc w:val="right"/>
        <w:rPr>
          <w:b/>
          <w:u w:val="single"/>
        </w:rPr>
      </w:pPr>
    </w:p>
    <w:sectPr w:rsidR="002C7D69" w:rsidRPr="000B3910" w:rsidSect="00F84487">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83E2E" w:rsidRDefault="00D83E2E" w:rsidP="00F84487">
      <w:r>
        <w:separator/>
      </w:r>
    </w:p>
  </w:endnote>
  <w:endnote w:type="continuationSeparator" w:id="0">
    <w:p w:rsidR="00D83E2E" w:rsidRDefault="00D83E2E" w:rsidP="00F84487">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83E2E" w:rsidRDefault="00D83E2E">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7839776"/>
      <w:docPartObj>
        <w:docPartGallery w:val="Page Numbers (Bottom of Page)"/>
        <w:docPartUnique/>
      </w:docPartObj>
    </w:sdtPr>
    <w:sdtContent>
      <w:sdt>
        <w:sdtPr>
          <w:id w:val="565050477"/>
          <w:docPartObj>
            <w:docPartGallery w:val="Page Numbers (Top of Page)"/>
            <w:docPartUnique/>
          </w:docPartObj>
        </w:sdtPr>
        <w:sdtContent>
          <w:p w:rsidR="00D83E2E" w:rsidRDefault="00D83E2E">
            <w:pPr>
              <w:pStyle w:val="Footer"/>
              <w:jc w:val="center"/>
            </w:pPr>
            <w:r w:rsidRPr="00F84487">
              <w:rPr>
                <w:b/>
                <w:sz w:val="20"/>
                <w:szCs w:val="20"/>
              </w:rPr>
              <w:t xml:space="preserve">Page </w:t>
            </w:r>
            <w:r w:rsidR="00293A40" w:rsidRPr="00F84487">
              <w:rPr>
                <w:b/>
                <w:sz w:val="20"/>
                <w:szCs w:val="20"/>
              </w:rPr>
              <w:fldChar w:fldCharType="begin"/>
            </w:r>
            <w:r w:rsidRPr="00F84487">
              <w:rPr>
                <w:b/>
                <w:sz w:val="20"/>
                <w:szCs w:val="20"/>
              </w:rPr>
              <w:instrText xml:space="preserve"> PAGE </w:instrText>
            </w:r>
            <w:r w:rsidR="00293A40" w:rsidRPr="00F84487">
              <w:rPr>
                <w:b/>
                <w:sz w:val="20"/>
                <w:szCs w:val="20"/>
              </w:rPr>
              <w:fldChar w:fldCharType="separate"/>
            </w:r>
            <w:r w:rsidR="002C7D69">
              <w:rPr>
                <w:b/>
                <w:noProof/>
                <w:sz w:val="20"/>
                <w:szCs w:val="20"/>
              </w:rPr>
              <w:t>9</w:t>
            </w:r>
            <w:r w:rsidR="00293A40" w:rsidRPr="00F84487">
              <w:rPr>
                <w:b/>
                <w:sz w:val="20"/>
                <w:szCs w:val="20"/>
              </w:rPr>
              <w:fldChar w:fldCharType="end"/>
            </w:r>
            <w:r w:rsidRPr="00F84487">
              <w:rPr>
                <w:b/>
                <w:sz w:val="20"/>
                <w:szCs w:val="20"/>
              </w:rPr>
              <w:t xml:space="preserve"> of </w:t>
            </w:r>
            <w:r w:rsidR="00293A40" w:rsidRPr="00F84487">
              <w:rPr>
                <w:b/>
                <w:sz w:val="20"/>
                <w:szCs w:val="20"/>
              </w:rPr>
              <w:fldChar w:fldCharType="begin"/>
            </w:r>
            <w:r w:rsidRPr="00F84487">
              <w:rPr>
                <w:b/>
                <w:sz w:val="20"/>
                <w:szCs w:val="20"/>
              </w:rPr>
              <w:instrText xml:space="preserve"> NUMPAGES  </w:instrText>
            </w:r>
            <w:r w:rsidR="00293A40" w:rsidRPr="00F84487">
              <w:rPr>
                <w:b/>
                <w:sz w:val="20"/>
                <w:szCs w:val="20"/>
              </w:rPr>
              <w:fldChar w:fldCharType="separate"/>
            </w:r>
            <w:r w:rsidR="002C7D69">
              <w:rPr>
                <w:b/>
                <w:noProof/>
                <w:sz w:val="20"/>
                <w:szCs w:val="20"/>
              </w:rPr>
              <w:t>10</w:t>
            </w:r>
            <w:r w:rsidR="00293A40" w:rsidRPr="00F84487">
              <w:rPr>
                <w:b/>
                <w:sz w:val="20"/>
                <w:szCs w:val="20"/>
              </w:rPr>
              <w:fldChar w:fldCharType="end"/>
            </w:r>
          </w:p>
        </w:sdtContent>
      </w:sdt>
    </w:sdtContent>
  </w:sdt>
  <w:p w:rsidR="00D83E2E" w:rsidRDefault="00D83E2E">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83E2E" w:rsidRDefault="00D83E2E">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83E2E" w:rsidRDefault="00D83E2E" w:rsidP="00F84487">
      <w:r>
        <w:separator/>
      </w:r>
    </w:p>
  </w:footnote>
  <w:footnote w:type="continuationSeparator" w:id="0">
    <w:p w:rsidR="00D83E2E" w:rsidRDefault="00D83E2E" w:rsidP="00F8448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83E2E" w:rsidRDefault="00D83E2E">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83E2E" w:rsidRPr="00F84487" w:rsidRDefault="00D83E2E" w:rsidP="00F84487">
    <w:pPr>
      <w:pStyle w:val="Header"/>
      <w:pBdr>
        <w:bottom w:val="single" w:sz="4" w:space="1" w:color="auto"/>
      </w:pBdr>
      <w:rPr>
        <w:b/>
        <w:sz w:val="20"/>
        <w:szCs w:val="20"/>
      </w:rPr>
    </w:pPr>
    <w:r w:rsidRPr="00F84487">
      <w:rPr>
        <w:b/>
        <w:sz w:val="20"/>
        <w:szCs w:val="20"/>
      </w:rPr>
      <w:t>Windsor BIA Advisory Committee</w:t>
    </w:r>
    <w:r w:rsidRPr="00F84487">
      <w:rPr>
        <w:b/>
        <w:sz w:val="20"/>
        <w:szCs w:val="20"/>
      </w:rPr>
      <w:tab/>
    </w:r>
    <w:r w:rsidRPr="00F84487">
      <w:rPr>
        <w:b/>
        <w:sz w:val="20"/>
        <w:szCs w:val="20"/>
      </w:rPr>
      <w:tab/>
      <w:t>March 9, 2017</w:t>
    </w:r>
  </w:p>
  <w:p w:rsidR="00D83E2E" w:rsidRPr="00F84487" w:rsidRDefault="00D83E2E" w:rsidP="00F84487">
    <w:pPr>
      <w:pStyle w:val="Header"/>
      <w:pBdr>
        <w:bottom w:val="single" w:sz="4" w:space="1" w:color="auto"/>
      </w:pBdr>
      <w:rPr>
        <w:b/>
        <w:sz w:val="20"/>
        <w:szCs w:val="20"/>
      </w:rPr>
    </w:pPr>
    <w:r w:rsidRPr="00F84487">
      <w:rPr>
        <w:b/>
        <w:sz w:val="20"/>
        <w:szCs w:val="20"/>
      </w:rPr>
      <w:t>Meeting Minutes</w: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83E2E" w:rsidRDefault="00D83E2E">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3133682"/>
    <w:multiLevelType w:val="hybridMultilevel"/>
    <w:tmpl w:val="C8D0792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
    <w:nsid w:val="2A746320"/>
    <w:multiLevelType w:val="hybridMultilevel"/>
    <w:tmpl w:val="406E13B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
    <w:nsid w:val="301B3E16"/>
    <w:multiLevelType w:val="hybridMultilevel"/>
    <w:tmpl w:val="406E0E3A"/>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
    <w:nsid w:val="347353C4"/>
    <w:multiLevelType w:val="hybridMultilevel"/>
    <w:tmpl w:val="AE404B14"/>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
    <w:nsid w:val="4ECF2919"/>
    <w:multiLevelType w:val="hybridMultilevel"/>
    <w:tmpl w:val="C08C57D0"/>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5">
    <w:nsid w:val="611A7933"/>
    <w:multiLevelType w:val="hybridMultilevel"/>
    <w:tmpl w:val="B9D6C49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6">
    <w:nsid w:val="7AC47456"/>
    <w:multiLevelType w:val="hybridMultilevel"/>
    <w:tmpl w:val="ABF66A0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abstractNumId w:val="3"/>
  </w:num>
  <w:num w:numId="2">
    <w:abstractNumId w:val="6"/>
  </w:num>
  <w:num w:numId="3">
    <w:abstractNumId w:val="2"/>
  </w:num>
  <w:num w:numId="4">
    <w:abstractNumId w:val="0"/>
  </w:num>
  <w:num w:numId="5">
    <w:abstractNumId w:val="4"/>
  </w:num>
  <w:num w:numId="6">
    <w:abstractNumId w:val="1"/>
  </w:num>
  <w:num w:numId="7">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removePersonalInformation/>
  <w:removeDateAndTime/>
  <w:proofState w:spelling="clean" w:grammar="clean"/>
  <w:defaultTabStop w:val="720"/>
  <w:drawingGridHorizontalSpacing w:val="120"/>
  <w:displayHorizontalDrawingGridEvery w:val="2"/>
  <w:characterSpacingControl w:val="doNotCompress"/>
  <w:hdrShapeDefaults>
    <o:shapedefaults v:ext="edit" spidmax="12289"/>
  </w:hdrShapeDefaults>
  <w:footnotePr>
    <w:footnote w:id="-1"/>
    <w:footnote w:id="0"/>
  </w:footnotePr>
  <w:endnotePr>
    <w:endnote w:id="-1"/>
    <w:endnote w:id="0"/>
  </w:endnotePr>
  <w:compat/>
  <w:rsids>
    <w:rsidRoot w:val="00F13577"/>
    <w:rsid w:val="00006BA6"/>
    <w:rsid w:val="000468C2"/>
    <w:rsid w:val="00091080"/>
    <w:rsid w:val="000B3910"/>
    <w:rsid w:val="000B734E"/>
    <w:rsid w:val="000E1BDC"/>
    <w:rsid w:val="00125377"/>
    <w:rsid w:val="00136901"/>
    <w:rsid w:val="0015298C"/>
    <w:rsid w:val="00172FBC"/>
    <w:rsid w:val="001C786F"/>
    <w:rsid w:val="00204213"/>
    <w:rsid w:val="0021279D"/>
    <w:rsid w:val="00221136"/>
    <w:rsid w:val="00232036"/>
    <w:rsid w:val="00235460"/>
    <w:rsid w:val="002374AB"/>
    <w:rsid w:val="0028535F"/>
    <w:rsid w:val="00293A40"/>
    <w:rsid w:val="002A150C"/>
    <w:rsid w:val="002C5189"/>
    <w:rsid w:val="002C7D69"/>
    <w:rsid w:val="002E7B50"/>
    <w:rsid w:val="00301D06"/>
    <w:rsid w:val="00341EFB"/>
    <w:rsid w:val="003B1261"/>
    <w:rsid w:val="003B64B7"/>
    <w:rsid w:val="003D4FD3"/>
    <w:rsid w:val="003D7476"/>
    <w:rsid w:val="0041230E"/>
    <w:rsid w:val="00456B04"/>
    <w:rsid w:val="004E6712"/>
    <w:rsid w:val="00517850"/>
    <w:rsid w:val="00522603"/>
    <w:rsid w:val="005C5509"/>
    <w:rsid w:val="005F7F6A"/>
    <w:rsid w:val="006461CC"/>
    <w:rsid w:val="006A5BEF"/>
    <w:rsid w:val="006C32D1"/>
    <w:rsid w:val="006D0D8F"/>
    <w:rsid w:val="006E6D30"/>
    <w:rsid w:val="006F77E4"/>
    <w:rsid w:val="007064BB"/>
    <w:rsid w:val="0071155D"/>
    <w:rsid w:val="007439ED"/>
    <w:rsid w:val="0074447F"/>
    <w:rsid w:val="0076448F"/>
    <w:rsid w:val="007A1499"/>
    <w:rsid w:val="007A169B"/>
    <w:rsid w:val="007A7184"/>
    <w:rsid w:val="008010C6"/>
    <w:rsid w:val="008310CB"/>
    <w:rsid w:val="00836BC2"/>
    <w:rsid w:val="00836C15"/>
    <w:rsid w:val="00873C57"/>
    <w:rsid w:val="008A728D"/>
    <w:rsid w:val="008C3442"/>
    <w:rsid w:val="008E5780"/>
    <w:rsid w:val="008F3C05"/>
    <w:rsid w:val="008F4763"/>
    <w:rsid w:val="00917BDE"/>
    <w:rsid w:val="00966B64"/>
    <w:rsid w:val="009A50C8"/>
    <w:rsid w:val="009A6A9B"/>
    <w:rsid w:val="009E7E9F"/>
    <w:rsid w:val="009F2E80"/>
    <w:rsid w:val="00A113BB"/>
    <w:rsid w:val="00A2163C"/>
    <w:rsid w:val="00A4404F"/>
    <w:rsid w:val="00AA3CA2"/>
    <w:rsid w:val="00AD3EB3"/>
    <w:rsid w:val="00B01C84"/>
    <w:rsid w:val="00B2068D"/>
    <w:rsid w:val="00B736DC"/>
    <w:rsid w:val="00BE06FE"/>
    <w:rsid w:val="00BE57E7"/>
    <w:rsid w:val="00C049B7"/>
    <w:rsid w:val="00C27C61"/>
    <w:rsid w:val="00C32739"/>
    <w:rsid w:val="00C44ABB"/>
    <w:rsid w:val="00C51E74"/>
    <w:rsid w:val="00C76028"/>
    <w:rsid w:val="00C81BD6"/>
    <w:rsid w:val="00CA507D"/>
    <w:rsid w:val="00CC14BC"/>
    <w:rsid w:val="00CC48CD"/>
    <w:rsid w:val="00CD5077"/>
    <w:rsid w:val="00CE7D14"/>
    <w:rsid w:val="00D806E0"/>
    <w:rsid w:val="00D83E2E"/>
    <w:rsid w:val="00D8717A"/>
    <w:rsid w:val="00E434D2"/>
    <w:rsid w:val="00EA450B"/>
    <w:rsid w:val="00EB3B78"/>
    <w:rsid w:val="00ED3921"/>
    <w:rsid w:val="00ED6AE0"/>
    <w:rsid w:val="00EF48F1"/>
    <w:rsid w:val="00F13577"/>
    <w:rsid w:val="00F31A06"/>
    <w:rsid w:val="00F45332"/>
    <w:rsid w:val="00F577E0"/>
    <w:rsid w:val="00F7669E"/>
    <w:rsid w:val="00F84487"/>
    <w:rsid w:val="00FA081D"/>
    <w:rsid w:val="00FC4B46"/>
  </w:rsids>
  <m:mathPr>
    <m:mathFont m:val="Cambria Math"/>
    <m:brkBin m:val="before"/>
    <m:brkBinSub m:val="--"/>
    <m:smallFrac m:val="off"/>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w:eastAsia="Times New Roman" w:hAnsi="Arial" w:cs="Times New Roman"/>
        <w:sz w:val="24"/>
        <w:szCs w:val="24"/>
        <w:lang w:val="en-CA" w:eastAsia="en-CA"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7669E"/>
    <w:rPr>
      <w:lang w:val="en-US" w:eastAsia="en-US"/>
    </w:rPr>
  </w:style>
  <w:style w:type="paragraph" w:styleId="Heading1">
    <w:name w:val="heading 1"/>
    <w:basedOn w:val="Normal"/>
    <w:next w:val="Normal"/>
    <w:link w:val="Heading1Char"/>
    <w:qFormat/>
    <w:rsid w:val="00F7669E"/>
    <w:pPr>
      <w:keepNext/>
      <w:jc w:val="center"/>
      <w:outlineLvl w:val="0"/>
    </w:pPr>
    <w:rPr>
      <w:rFonts w:eastAsiaTheme="majorEastAsia" w:cstheme="majorBidi"/>
      <w:b/>
      <w:bCs/>
    </w:rPr>
  </w:style>
  <w:style w:type="paragraph" w:styleId="Heading2">
    <w:name w:val="heading 2"/>
    <w:basedOn w:val="Normal"/>
    <w:next w:val="Normal"/>
    <w:link w:val="Heading2Char"/>
    <w:qFormat/>
    <w:rsid w:val="00F7669E"/>
    <w:pPr>
      <w:keepNext/>
      <w:jc w:val="center"/>
      <w:outlineLvl w:val="1"/>
    </w:pPr>
    <w:rPr>
      <w:rFonts w:eastAsiaTheme="majorEastAsia" w:cstheme="majorBidi"/>
      <w:b/>
      <w:bCs/>
      <w:sz w:val="28"/>
    </w:rPr>
  </w:style>
  <w:style w:type="paragraph" w:styleId="Heading3">
    <w:name w:val="heading 3"/>
    <w:basedOn w:val="Normal"/>
    <w:next w:val="Normal"/>
    <w:link w:val="Heading3Char"/>
    <w:qFormat/>
    <w:rsid w:val="00F7669E"/>
    <w:pPr>
      <w:keepNext/>
      <w:ind w:left="1080" w:right="-540"/>
      <w:outlineLvl w:val="2"/>
    </w:pPr>
    <w:rPr>
      <w:rFonts w:eastAsiaTheme="majorEastAsia" w:cstheme="majorBidi"/>
      <w:u w:val="single"/>
    </w:rPr>
  </w:style>
  <w:style w:type="paragraph" w:styleId="Heading4">
    <w:name w:val="heading 4"/>
    <w:basedOn w:val="Normal"/>
    <w:next w:val="Normal"/>
    <w:link w:val="Heading4Char"/>
    <w:uiPriority w:val="9"/>
    <w:semiHidden/>
    <w:unhideWhenUsed/>
    <w:qFormat/>
    <w:rsid w:val="00F7669E"/>
    <w:pPr>
      <w:keepNext/>
      <w:spacing w:before="240" w:after="60"/>
      <w:outlineLvl w:val="3"/>
    </w:pPr>
    <w:rPr>
      <w:rFonts w:asciiTheme="minorHAnsi" w:eastAsiaTheme="minorEastAsia" w:hAnsiTheme="minorHAnsi" w:cstheme="minorBidi"/>
      <w:b/>
      <w:bCs/>
      <w:sz w:val="28"/>
      <w:szCs w:val="28"/>
    </w:rPr>
  </w:style>
  <w:style w:type="paragraph" w:styleId="Heading5">
    <w:name w:val="heading 5"/>
    <w:basedOn w:val="Normal"/>
    <w:next w:val="Normal"/>
    <w:link w:val="Heading5Char"/>
    <w:uiPriority w:val="9"/>
    <w:semiHidden/>
    <w:unhideWhenUsed/>
    <w:qFormat/>
    <w:rsid w:val="00F7669E"/>
    <w:pPr>
      <w:spacing w:before="240" w:after="60"/>
      <w:outlineLvl w:val="4"/>
    </w:pPr>
    <w:rPr>
      <w:rFonts w:asciiTheme="minorHAnsi" w:eastAsiaTheme="minorEastAsia" w:hAnsiTheme="minorHAnsi" w:cstheme="minorBidi"/>
      <w:b/>
      <w:bCs/>
      <w:i/>
      <w:iCs/>
      <w:sz w:val="26"/>
      <w:szCs w:val="26"/>
    </w:rPr>
  </w:style>
  <w:style w:type="paragraph" w:styleId="Heading6">
    <w:name w:val="heading 6"/>
    <w:basedOn w:val="Normal"/>
    <w:next w:val="Normal"/>
    <w:link w:val="Heading6Char"/>
    <w:uiPriority w:val="9"/>
    <w:semiHidden/>
    <w:unhideWhenUsed/>
    <w:qFormat/>
    <w:rsid w:val="00F7669E"/>
    <w:pPr>
      <w:spacing w:before="240" w:after="60"/>
      <w:outlineLvl w:val="5"/>
    </w:pPr>
    <w:rPr>
      <w:rFonts w:asciiTheme="minorHAnsi" w:eastAsiaTheme="minorEastAsia" w:hAnsiTheme="minorHAnsi" w:cstheme="minorBidi"/>
      <w:b/>
      <w:bCs/>
      <w:sz w:val="22"/>
      <w:szCs w:val="22"/>
    </w:rPr>
  </w:style>
  <w:style w:type="paragraph" w:styleId="Heading7">
    <w:name w:val="heading 7"/>
    <w:basedOn w:val="Normal"/>
    <w:next w:val="Normal"/>
    <w:link w:val="Heading7Char"/>
    <w:uiPriority w:val="9"/>
    <w:semiHidden/>
    <w:unhideWhenUsed/>
    <w:qFormat/>
    <w:rsid w:val="00F7669E"/>
    <w:pPr>
      <w:spacing w:before="240" w:after="60"/>
      <w:outlineLvl w:val="6"/>
    </w:pPr>
    <w:rPr>
      <w:rFonts w:asciiTheme="minorHAnsi" w:eastAsiaTheme="minorEastAsia" w:hAnsiTheme="minorHAnsi" w:cstheme="minorBidi"/>
    </w:rPr>
  </w:style>
  <w:style w:type="paragraph" w:styleId="Heading8">
    <w:name w:val="heading 8"/>
    <w:basedOn w:val="Normal"/>
    <w:next w:val="Normal"/>
    <w:link w:val="Heading8Char"/>
    <w:uiPriority w:val="9"/>
    <w:semiHidden/>
    <w:unhideWhenUsed/>
    <w:qFormat/>
    <w:rsid w:val="00F7669E"/>
    <w:pPr>
      <w:spacing w:before="240" w:after="60"/>
      <w:outlineLvl w:val="7"/>
    </w:pPr>
    <w:rPr>
      <w:rFonts w:asciiTheme="minorHAnsi" w:eastAsiaTheme="minorEastAsia" w:hAnsiTheme="minorHAnsi" w:cstheme="minorBidi"/>
      <w:i/>
      <w:iCs/>
    </w:rPr>
  </w:style>
  <w:style w:type="paragraph" w:styleId="Heading9">
    <w:name w:val="heading 9"/>
    <w:basedOn w:val="Normal"/>
    <w:next w:val="Normal"/>
    <w:link w:val="Heading9Char"/>
    <w:uiPriority w:val="9"/>
    <w:semiHidden/>
    <w:unhideWhenUsed/>
    <w:qFormat/>
    <w:rsid w:val="00F7669E"/>
    <w:pPr>
      <w:spacing w:before="240" w:after="60"/>
      <w:outlineLvl w:val="8"/>
    </w:pPr>
    <w:rPr>
      <w:rFonts w:asciiTheme="majorHAnsi" w:eastAsiaTheme="majorEastAsia" w:hAnsiTheme="majorHAnsi" w:cstheme="majorBid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7669E"/>
    <w:rPr>
      <w:lang w:val="en-US" w:eastAsia="en-US"/>
    </w:rPr>
  </w:style>
  <w:style w:type="character" w:customStyle="1" w:styleId="Heading1Char">
    <w:name w:val="Heading 1 Char"/>
    <w:basedOn w:val="DefaultParagraphFont"/>
    <w:link w:val="Heading1"/>
    <w:rsid w:val="00F7669E"/>
    <w:rPr>
      <w:rFonts w:eastAsiaTheme="majorEastAsia" w:cstheme="majorBidi"/>
      <w:b/>
      <w:bCs/>
      <w:sz w:val="24"/>
      <w:szCs w:val="24"/>
      <w:lang w:val="en-US" w:eastAsia="en-US"/>
    </w:rPr>
  </w:style>
  <w:style w:type="character" w:customStyle="1" w:styleId="Heading2Char">
    <w:name w:val="Heading 2 Char"/>
    <w:basedOn w:val="DefaultParagraphFont"/>
    <w:link w:val="Heading2"/>
    <w:rsid w:val="00F7669E"/>
    <w:rPr>
      <w:rFonts w:eastAsiaTheme="majorEastAsia" w:cstheme="majorBidi"/>
      <w:b/>
      <w:bCs/>
      <w:sz w:val="28"/>
      <w:szCs w:val="24"/>
      <w:lang w:val="en-US" w:eastAsia="en-US"/>
    </w:rPr>
  </w:style>
  <w:style w:type="character" w:customStyle="1" w:styleId="Heading3Char">
    <w:name w:val="Heading 3 Char"/>
    <w:basedOn w:val="DefaultParagraphFont"/>
    <w:link w:val="Heading3"/>
    <w:rsid w:val="00F7669E"/>
    <w:rPr>
      <w:rFonts w:eastAsiaTheme="majorEastAsia" w:cstheme="majorBidi"/>
      <w:sz w:val="24"/>
      <w:szCs w:val="24"/>
      <w:u w:val="single"/>
      <w:lang w:val="en-US" w:eastAsia="en-US"/>
    </w:rPr>
  </w:style>
  <w:style w:type="character" w:customStyle="1" w:styleId="Heading4Char">
    <w:name w:val="Heading 4 Char"/>
    <w:basedOn w:val="DefaultParagraphFont"/>
    <w:link w:val="Heading4"/>
    <w:uiPriority w:val="9"/>
    <w:semiHidden/>
    <w:rsid w:val="00F7669E"/>
    <w:rPr>
      <w:rFonts w:asciiTheme="minorHAnsi" w:eastAsiaTheme="minorEastAsia" w:hAnsiTheme="minorHAnsi" w:cstheme="minorBidi"/>
      <w:b/>
      <w:bCs/>
      <w:sz w:val="28"/>
      <w:szCs w:val="28"/>
      <w:lang w:val="en-US" w:eastAsia="en-US"/>
    </w:rPr>
  </w:style>
  <w:style w:type="character" w:customStyle="1" w:styleId="Heading5Char">
    <w:name w:val="Heading 5 Char"/>
    <w:basedOn w:val="DefaultParagraphFont"/>
    <w:link w:val="Heading5"/>
    <w:uiPriority w:val="9"/>
    <w:semiHidden/>
    <w:rsid w:val="00F7669E"/>
    <w:rPr>
      <w:rFonts w:asciiTheme="minorHAnsi" w:eastAsiaTheme="minorEastAsia" w:hAnsiTheme="minorHAnsi" w:cstheme="minorBidi"/>
      <w:b/>
      <w:bCs/>
      <w:i/>
      <w:iCs/>
      <w:sz w:val="26"/>
      <w:szCs w:val="26"/>
      <w:lang w:val="en-US" w:eastAsia="en-US"/>
    </w:rPr>
  </w:style>
  <w:style w:type="character" w:customStyle="1" w:styleId="Heading6Char">
    <w:name w:val="Heading 6 Char"/>
    <w:basedOn w:val="DefaultParagraphFont"/>
    <w:link w:val="Heading6"/>
    <w:uiPriority w:val="9"/>
    <w:semiHidden/>
    <w:rsid w:val="00F7669E"/>
    <w:rPr>
      <w:rFonts w:asciiTheme="minorHAnsi" w:eastAsiaTheme="minorEastAsia" w:hAnsiTheme="minorHAnsi" w:cstheme="minorBidi"/>
      <w:b/>
      <w:bCs/>
      <w:sz w:val="22"/>
      <w:szCs w:val="22"/>
      <w:lang w:val="en-US" w:eastAsia="en-US"/>
    </w:rPr>
  </w:style>
  <w:style w:type="character" w:customStyle="1" w:styleId="Heading7Char">
    <w:name w:val="Heading 7 Char"/>
    <w:basedOn w:val="DefaultParagraphFont"/>
    <w:link w:val="Heading7"/>
    <w:uiPriority w:val="9"/>
    <w:semiHidden/>
    <w:rsid w:val="00F7669E"/>
    <w:rPr>
      <w:rFonts w:asciiTheme="minorHAnsi" w:eastAsiaTheme="minorEastAsia" w:hAnsiTheme="minorHAnsi" w:cstheme="minorBidi"/>
      <w:sz w:val="24"/>
      <w:szCs w:val="24"/>
      <w:lang w:val="en-US" w:eastAsia="en-US"/>
    </w:rPr>
  </w:style>
  <w:style w:type="character" w:customStyle="1" w:styleId="Heading8Char">
    <w:name w:val="Heading 8 Char"/>
    <w:basedOn w:val="DefaultParagraphFont"/>
    <w:link w:val="Heading8"/>
    <w:uiPriority w:val="9"/>
    <w:semiHidden/>
    <w:rsid w:val="00F7669E"/>
    <w:rPr>
      <w:rFonts w:asciiTheme="minorHAnsi" w:eastAsiaTheme="minorEastAsia" w:hAnsiTheme="minorHAnsi" w:cstheme="minorBidi"/>
      <w:i/>
      <w:iCs/>
      <w:sz w:val="24"/>
      <w:szCs w:val="24"/>
      <w:lang w:val="en-US" w:eastAsia="en-US"/>
    </w:rPr>
  </w:style>
  <w:style w:type="character" w:customStyle="1" w:styleId="Heading9Char">
    <w:name w:val="Heading 9 Char"/>
    <w:basedOn w:val="DefaultParagraphFont"/>
    <w:link w:val="Heading9"/>
    <w:uiPriority w:val="9"/>
    <w:semiHidden/>
    <w:rsid w:val="00F7669E"/>
    <w:rPr>
      <w:rFonts w:asciiTheme="majorHAnsi" w:eastAsiaTheme="majorEastAsia" w:hAnsiTheme="majorHAnsi" w:cstheme="majorBidi"/>
      <w:sz w:val="22"/>
      <w:szCs w:val="22"/>
      <w:lang w:val="en-US" w:eastAsia="en-US"/>
    </w:rPr>
  </w:style>
  <w:style w:type="paragraph" w:styleId="Caption">
    <w:name w:val="caption"/>
    <w:basedOn w:val="Normal"/>
    <w:next w:val="Normal"/>
    <w:uiPriority w:val="35"/>
    <w:semiHidden/>
    <w:unhideWhenUsed/>
    <w:qFormat/>
    <w:rsid w:val="00F7669E"/>
    <w:rPr>
      <w:b/>
      <w:bCs/>
      <w:sz w:val="20"/>
      <w:szCs w:val="20"/>
    </w:rPr>
  </w:style>
  <w:style w:type="paragraph" w:styleId="Title">
    <w:name w:val="Title"/>
    <w:basedOn w:val="Normal"/>
    <w:next w:val="Normal"/>
    <w:link w:val="TitleChar"/>
    <w:uiPriority w:val="10"/>
    <w:qFormat/>
    <w:rsid w:val="00F7669E"/>
    <w:pPr>
      <w:spacing w:before="240" w:after="60"/>
      <w:jc w:val="center"/>
      <w:outlineLvl w:val="0"/>
    </w:pPr>
    <w:rPr>
      <w:rFonts w:asciiTheme="majorHAnsi" w:eastAsiaTheme="majorEastAsia" w:hAnsiTheme="majorHAnsi" w:cstheme="majorBidi"/>
      <w:b/>
      <w:bCs/>
      <w:kern w:val="28"/>
      <w:sz w:val="32"/>
      <w:szCs w:val="32"/>
    </w:rPr>
  </w:style>
  <w:style w:type="character" w:customStyle="1" w:styleId="TitleChar">
    <w:name w:val="Title Char"/>
    <w:basedOn w:val="DefaultParagraphFont"/>
    <w:link w:val="Title"/>
    <w:uiPriority w:val="10"/>
    <w:rsid w:val="00F7669E"/>
    <w:rPr>
      <w:rFonts w:asciiTheme="majorHAnsi" w:eastAsiaTheme="majorEastAsia" w:hAnsiTheme="majorHAnsi" w:cstheme="majorBidi"/>
      <w:b/>
      <w:bCs/>
      <w:kern w:val="28"/>
      <w:sz w:val="32"/>
      <w:szCs w:val="32"/>
      <w:lang w:val="en-US" w:eastAsia="en-US"/>
    </w:rPr>
  </w:style>
  <w:style w:type="paragraph" w:styleId="Subtitle">
    <w:name w:val="Subtitle"/>
    <w:basedOn w:val="Normal"/>
    <w:next w:val="Normal"/>
    <w:link w:val="SubtitleChar"/>
    <w:uiPriority w:val="11"/>
    <w:qFormat/>
    <w:rsid w:val="00F7669E"/>
    <w:pPr>
      <w:spacing w:after="60"/>
      <w:jc w:val="center"/>
      <w:outlineLvl w:val="1"/>
    </w:pPr>
    <w:rPr>
      <w:rFonts w:asciiTheme="majorHAnsi" w:eastAsiaTheme="majorEastAsia" w:hAnsiTheme="majorHAnsi" w:cstheme="majorBidi"/>
    </w:rPr>
  </w:style>
  <w:style w:type="character" w:customStyle="1" w:styleId="SubtitleChar">
    <w:name w:val="Subtitle Char"/>
    <w:basedOn w:val="DefaultParagraphFont"/>
    <w:link w:val="Subtitle"/>
    <w:uiPriority w:val="11"/>
    <w:rsid w:val="00F7669E"/>
    <w:rPr>
      <w:rFonts w:asciiTheme="majorHAnsi" w:eastAsiaTheme="majorEastAsia" w:hAnsiTheme="majorHAnsi" w:cstheme="majorBidi"/>
      <w:sz w:val="24"/>
      <w:szCs w:val="24"/>
      <w:lang w:val="en-US" w:eastAsia="en-US"/>
    </w:rPr>
  </w:style>
  <w:style w:type="character" w:styleId="Strong">
    <w:name w:val="Strong"/>
    <w:basedOn w:val="DefaultParagraphFont"/>
    <w:uiPriority w:val="22"/>
    <w:qFormat/>
    <w:rsid w:val="00F7669E"/>
    <w:rPr>
      <w:b/>
      <w:bCs/>
    </w:rPr>
  </w:style>
  <w:style w:type="character" w:styleId="Emphasis">
    <w:name w:val="Emphasis"/>
    <w:basedOn w:val="DefaultParagraphFont"/>
    <w:uiPriority w:val="20"/>
    <w:qFormat/>
    <w:rsid w:val="00F7669E"/>
    <w:rPr>
      <w:i/>
      <w:iCs/>
    </w:rPr>
  </w:style>
  <w:style w:type="paragraph" w:styleId="ListParagraph">
    <w:name w:val="List Paragraph"/>
    <w:basedOn w:val="Normal"/>
    <w:uiPriority w:val="34"/>
    <w:qFormat/>
    <w:rsid w:val="00F7669E"/>
    <w:pPr>
      <w:ind w:left="720"/>
    </w:pPr>
  </w:style>
  <w:style w:type="paragraph" w:styleId="Quote">
    <w:name w:val="Quote"/>
    <w:basedOn w:val="Normal"/>
    <w:next w:val="Normal"/>
    <w:link w:val="QuoteChar"/>
    <w:uiPriority w:val="29"/>
    <w:qFormat/>
    <w:rsid w:val="00F7669E"/>
    <w:rPr>
      <w:i/>
      <w:iCs/>
      <w:color w:val="000000" w:themeColor="text1"/>
    </w:rPr>
  </w:style>
  <w:style w:type="character" w:customStyle="1" w:styleId="QuoteChar">
    <w:name w:val="Quote Char"/>
    <w:basedOn w:val="DefaultParagraphFont"/>
    <w:link w:val="Quote"/>
    <w:uiPriority w:val="29"/>
    <w:rsid w:val="00F7669E"/>
    <w:rPr>
      <w:i/>
      <w:iCs/>
      <w:color w:val="000000" w:themeColor="text1"/>
      <w:sz w:val="24"/>
      <w:szCs w:val="24"/>
      <w:lang w:val="en-US" w:eastAsia="en-US"/>
    </w:rPr>
  </w:style>
  <w:style w:type="paragraph" w:styleId="IntenseQuote">
    <w:name w:val="Intense Quote"/>
    <w:basedOn w:val="Normal"/>
    <w:next w:val="Normal"/>
    <w:link w:val="IntenseQuoteChar"/>
    <w:uiPriority w:val="30"/>
    <w:qFormat/>
    <w:rsid w:val="00F7669E"/>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7669E"/>
    <w:rPr>
      <w:b/>
      <w:bCs/>
      <w:i/>
      <w:iCs/>
      <w:color w:val="4F81BD" w:themeColor="accent1"/>
      <w:sz w:val="24"/>
      <w:szCs w:val="24"/>
      <w:lang w:val="en-US" w:eastAsia="en-US"/>
    </w:rPr>
  </w:style>
  <w:style w:type="character" w:styleId="SubtleEmphasis">
    <w:name w:val="Subtle Emphasis"/>
    <w:basedOn w:val="DefaultParagraphFont"/>
    <w:uiPriority w:val="19"/>
    <w:qFormat/>
    <w:rsid w:val="00F7669E"/>
    <w:rPr>
      <w:i/>
      <w:iCs/>
      <w:color w:val="808080" w:themeColor="text1" w:themeTint="7F"/>
    </w:rPr>
  </w:style>
  <w:style w:type="character" w:styleId="IntenseEmphasis">
    <w:name w:val="Intense Emphasis"/>
    <w:basedOn w:val="DefaultParagraphFont"/>
    <w:uiPriority w:val="21"/>
    <w:qFormat/>
    <w:rsid w:val="00F7669E"/>
    <w:rPr>
      <w:b/>
      <w:bCs/>
      <w:i/>
      <w:iCs/>
      <w:color w:val="4F81BD" w:themeColor="accent1"/>
    </w:rPr>
  </w:style>
  <w:style w:type="character" w:styleId="SubtleReference">
    <w:name w:val="Subtle Reference"/>
    <w:basedOn w:val="DefaultParagraphFont"/>
    <w:uiPriority w:val="31"/>
    <w:qFormat/>
    <w:rsid w:val="00F7669E"/>
    <w:rPr>
      <w:smallCaps/>
      <w:color w:val="C0504D" w:themeColor="accent2"/>
      <w:u w:val="single"/>
    </w:rPr>
  </w:style>
  <w:style w:type="character" w:styleId="IntenseReference">
    <w:name w:val="Intense Reference"/>
    <w:basedOn w:val="DefaultParagraphFont"/>
    <w:uiPriority w:val="32"/>
    <w:qFormat/>
    <w:rsid w:val="00F7669E"/>
    <w:rPr>
      <w:b/>
      <w:bCs/>
      <w:smallCaps/>
      <w:color w:val="C0504D" w:themeColor="accent2"/>
      <w:spacing w:val="5"/>
      <w:u w:val="single"/>
    </w:rPr>
  </w:style>
  <w:style w:type="character" w:styleId="BookTitle">
    <w:name w:val="Book Title"/>
    <w:basedOn w:val="DefaultParagraphFont"/>
    <w:uiPriority w:val="33"/>
    <w:qFormat/>
    <w:rsid w:val="00F7669E"/>
    <w:rPr>
      <w:b/>
      <w:bCs/>
      <w:smallCaps/>
      <w:spacing w:val="5"/>
    </w:rPr>
  </w:style>
  <w:style w:type="paragraph" w:styleId="TOCHeading">
    <w:name w:val="TOC Heading"/>
    <w:basedOn w:val="Heading1"/>
    <w:next w:val="Normal"/>
    <w:uiPriority w:val="39"/>
    <w:semiHidden/>
    <w:unhideWhenUsed/>
    <w:qFormat/>
    <w:rsid w:val="00F7669E"/>
    <w:pPr>
      <w:spacing w:before="240" w:after="60"/>
      <w:jc w:val="left"/>
      <w:outlineLvl w:val="9"/>
    </w:pPr>
    <w:rPr>
      <w:rFonts w:asciiTheme="majorHAnsi" w:hAnsiTheme="majorHAnsi"/>
      <w:kern w:val="32"/>
      <w:sz w:val="32"/>
      <w:szCs w:val="32"/>
    </w:rPr>
  </w:style>
  <w:style w:type="paragraph" w:styleId="Header">
    <w:name w:val="header"/>
    <w:basedOn w:val="Normal"/>
    <w:link w:val="HeaderChar"/>
    <w:uiPriority w:val="99"/>
    <w:semiHidden/>
    <w:unhideWhenUsed/>
    <w:rsid w:val="00F84487"/>
    <w:pPr>
      <w:tabs>
        <w:tab w:val="center" w:pos="4680"/>
        <w:tab w:val="right" w:pos="9360"/>
      </w:tabs>
    </w:pPr>
  </w:style>
  <w:style w:type="character" w:customStyle="1" w:styleId="HeaderChar">
    <w:name w:val="Header Char"/>
    <w:basedOn w:val="DefaultParagraphFont"/>
    <w:link w:val="Header"/>
    <w:uiPriority w:val="99"/>
    <w:semiHidden/>
    <w:rsid w:val="00F84487"/>
    <w:rPr>
      <w:lang w:val="en-US" w:eastAsia="en-US"/>
    </w:rPr>
  </w:style>
  <w:style w:type="paragraph" w:styleId="Footer">
    <w:name w:val="footer"/>
    <w:basedOn w:val="Normal"/>
    <w:link w:val="FooterChar"/>
    <w:uiPriority w:val="99"/>
    <w:unhideWhenUsed/>
    <w:rsid w:val="00F84487"/>
    <w:pPr>
      <w:tabs>
        <w:tab w:val="center" w:pos="4680"/>
        <w:tab w:val="right" w:pos="9360"/>
      </w:tabs>
    </w:pPr>
  </w:style>
  <w:style w:type="character" w:customStyle="1" w:styleId="FooterChar">
    <w:name w:val="Footer Char"/>
    <w:basedOn w:val="DefaultParagraphFont"/>
    <w:link w:val="Footer"/>
    <w:uiPriority w:val="99"/>
    <w:rsid w:val="00F84487"/>
    <w:rPr>
      <w:lang w:val="en-US" w:eastAsia="en-U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18" Type="http://schemas.openxmlformats.org/officeDocument/2006/relationships/customXml" Target="../customXml/item4.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customXml" Target="../customXml/item3.xml"/><Relationship Id="rId2" Type="http://schemas.openxmlformats.org/officeDocument/2006/relationships/styles" Target="styles.xml"/><Relationship Id="rId16" Type="http://schemas.openxmlformats.org/officeDocument/2006/relationships/customXml" Target="../customXml/item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A9ABB305376D04DA6A92EA0795ABAB6" ma:contentTypeVersion="2" ma:contentTypeDescription="Create a new document." ma:contentTypeScope="" ma:versionID="0f35d94e03b5e717065ba416f17bd09a">
  <xsd:schema xmlns:xsd="http://www.w3.org/2001/XMLSchema" xmlns:xs="http://www.w3.org/2001/XMLSchema" xmlns:p="http://schemas.microsoft.com/office/2006/metadata/properties" xmlns:ns1="http://schemas.microsoft.com/sharepoint/v3" xmlns:ns2="bb55237b-67ab-442a-8304-7ca41d0b2f8f" targetNamespace="http://schemas.microsoft.com/office/2006/metadata/properties" ma:root="true" ma:fieldsID="00c8d0a469878af4e8e0ec47379ae6fa" ns1:_="" ns2:_="">
    <xsd:import namespace="http://schemas.microsoft.com/sharepoint/v3"/>
    <xsd:import namespace="bb55237b-67ab-442a-8304-7ca41d0b2f8f"/>
    <xsd:element name="properties">
      <xsd:complexType>
        <xsd:sequence>
          <xsd:element name="documentManagement">
            <xsd:complexType>
              <xsd:all>
                <xsd:element ref="ns1:PublishingStartDate" minOccurs="0"/>
                <xsd:element ref="ns1:PublishingExpirationDate" minOccurs="0"/>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internalName="PublishingStartDate">
      <xsd:simpleType>
        <xsd:restriction base="dms:Unknown"/>
      </xsd:simpleType>
    </xsd:element>
    <xsd:element name="PublishingExpirationDate" ma:index="9" nillable="true" ma:displayName="Scheduling End Dat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bb55237b-67ab-442a-8304-7ca41d0b2f8f" elementFormDefault="qualified">
    <xsd:import namespace="http://schemas.microsoft.com/office/2006/documentManagement/types"/>
    <xsd:import namespace="http://schemas.microsoft.com/office/infopath/2007/PartnerControls"/>
    <xsd:element name="_dlc_DocId" ma:index="10" nillable="true" ma:displayName="Document ID Value" ma:description="The value of the document ID assigned to this item." ma:internalName="_dlc_DocId" ma:readOnly="true">
      <xsd:simpleType>
        <xsd:restriction base="dms:Text"/>
      </xsd:simpleType>
    </xsd:element>
    <xsd:element name="_dlc_DocIdUrl" ma:index="11"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2"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ct:contentTypeSchema xmlns:ct="http://schemas.microsoft.com/office/2006/metadata/contentType" xmlns:ma="http://schemas.microsoft.com/office/2006/metadata/properties/metaAttributes" ct:_="" ma:_="" ma:contentTypeName="EUM Document" ma:contentTypeID="0x0101008E7D34965E047E43BD6EF07C12C1850000612CD1E0E0C66242B8F03054E1A68747" ma:contentTypeVersion="20" ma:contentTypeDescription="" ma:contentTypeScope="" ma:versionID="b91321d70b61569a3ce41aa821ed406e">
  <xsd:schema xmlns:xsd="http://www.w3.org/2001/XMLSchema" xmlns:xs="http://www.w3.org/2001/XMLSchema" xmlns:p="http://schemas.microsoft.com/office/2006/metadata/properties" xmlns:ns2="1a0ba955-24db-4176-9a59-240a59452274" xmlns:ns3="269476da-1ff6-4a8b-b4ba-50b9baabad52" xmlns:ns4="a88c5290-c772-473c-ba69-ea772b6cbf71" xmlns:ns5="d3167391-cca0-4f5a-961c-5b741670d4af" targetNamespace="http://schemas.microsoft.com/office/2006/metadata/properties" ma:root="true" ma:fieldsID="9d91d89b104f2a408bfc3991426c7148" ns2:_="" ns3:_="" ns4:_="" ns5:_="">
    <xsd:import namespace="1a0ba955-24db-4176-9a59-240a59452274"/>
    <xsd:import namespace="269476da-1ff6-4a8b-b4ba-50b9baabad52"/>
    <xsd:import namespace="a88c5290-c772-473c-ba69-ea772b6cbf71"/>
    <xsd:import namespace="d3167391-cca0-4f5a-961c-5b741670d4af"/>
    <xsd:element name="properties">
      <xsd:complexType>
        <xsd:sequence>
          <xsd:element name="documentManagement">
            <xsd:complexType>
              <xsd:all>
                <xsd:element ref="ns2:RelativeURL" minOccurs="0"/>
                <xsd:element ref="ns3:MediaServiceMetadata" minOccurs="0"/>
                <xsd:element ref="ns3:MediaServiceFastMetadata" minOccurs="0"/>
                <xsd:element ref="ns3:MediaServiceObjectDetectorVersions" minOccurs="0"/>
                <xsd:element ref="ns3:lcf76f155ced4ddcb4097134ff3c332f" minOccurs="0"/>
                <xsd:element ref="ns4:TaxCatchAll" minOccurs="0"/>
                <xsd:element ref="ns3:MediaServiceOCR" minOccurs="0"/>
                <xsd:element ref="ns3:MediaServiceGenerationTime" minOccurs="0"/>
                <xsd:element ref="ns3:MediaServiceEventHashCode" minOccurs="0"/>
                <xsd:element ref="ns3:MediaLengthInSeconds" minOccurs="0"/>
                <xsd:element ref="ns3:MediaServiceSearchProperties" minOccurs="0"/>
                <xsd:element ref="ns3:MediaServiceDateTaken" minOccurs="0"/>
                <xsd:element ref="ns5:ExcludeFromSearch"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a0ba955-24db-4176-9a59-240a59452274" elementFormDefault="qualified">
    <xsd:import namespace="http://schemas.microsoft.com/office/2006/documentManagement/types"/>
    <xsd:import namespace="http://schemas.microsoft.com/office/infopath/2007/PartnerControls"/>
    <xsd:element name="RelativeURL" ma:index="8" nillable="true" ma:displayName="Relative URL" ma:internalName="RelativeURL">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69476da-1ff6-4a8b-b4ba-50b9baabad52"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b1fd1efb-31e9-4902-9d80-aee0f38b8e24"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DateTaken" ma:index="22" nillable="true" ma:displayName="MediaServiceDateTaken" ma:hidden="true" ma:indexed="true" ma:internalName="MediaServiceDateTaken" ma:readOnly="true">
      <xsd:simpleType>
        <xsd:restriction base="dms:Text"/>
      </xsd:simpleType>
    </xsd:element>
    <xsd:element name="MediaServiceLocation" ma:index="24"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88c5290-c772-473c-ba69-ea772b6cbf71"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a6b2fda2-cae1-4108-9fdc-45f2cb3bcb36}" ma:internalName="TaxCatchAll" ma:showField="CatchAllData" ma:web="a88c5290-c772-473c-ba69-ea772b6cbf7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3167391-cca0-4f5a-961c-5b741670d4af" elementFormDefault="qualified">
    <xsd:import namespace="http://schemas.microsoft.com/office/2006/documentManagement/types"/>
    <xsd:import namespace="http://schemas.microsoft.com/office/infopath/2007/PartnerControls"/>
    <xsd:element name="ExcludeFromSearch" ma:index="23" nillable="true" ma:displayName="Exclude From Search" ma:default="0" ma:internalName="ExcludeFromSearch">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RelativeURL xmlns="1a0ba955-24db-4176-9a59-240a59452274">/documents/city-hall/committees-of-council/advisory-committees/windsor-bia-advisory-committee/wbiaac march 9 2017 minutes with agenda.docx</RelativeURL>
    <lcf76f155ced4ddcb4097134ff3c332f xmlns="269476da-1ff6-4a8b-b4ba-50b9baabad52">
      <Terms xmlns="http://schemas.microsoft.com/office/infopath/2007/PartnerControls"/>
    </lcf76f155ced4ddcb4097134ff3c332f>
    <TaxCatchAll xmlns="a88c5290-c772-473c-ba69-ea772b6cbf71" xsi:nil="true"/>
    <ExcludeFromSearch xmlns="d3167391-cca0-4f5a-961c-5b741670d4af">false</ExcludeFromSearch>
  </documentManagement>
</p:properties>
</file>

<file path=customXml/itemProps1.xml><?xml version="1.0" encoding="utf-8"?>
<ds:datastoreItem xmlns:ds="http://schemas.openxmlformats.org/officeDocument/2006/customXml" ds:itemID="{A779D5CB-4A07-4D96-874A-B16A8EB55F61}"/>
</file>

<file path=customXml/itemProps2.xml><?xml version="1.0" encoding="utf-8"?>
<ds:datastoreItem xmlns:ds="http://schemas.openxmlformats.org/officeDocument/2006/customXml" ds:itemID="{7AA063E4-69CB-4C27-973F-7D61F1A9D2BD}"/>
</file>

<file path=customXml/itemProps3.xml><?xml version="1.0" encoding="utf-8"?>
<ds:datastoreItem xmlns:ds="http://schemas.openxmlformats.org/officeDocument/2006/customXml" ds:itemID="{3D0A6252-B063-470B-8429-CE64B901D377}"/>
</file>

<file path=customXml/itemProps4.xml><?xml version="1.0" encoding="utf-8"?>
<ds:datastoreItem xmlns:ds="http://schemas.openxmlformats.org/officeDocument/2006/customXml" ds:itemID="{742433C5-9D1E-4ED7-A3A7-6F010C0C0579}"/>
</file>

<file path=docProps/app.xml><?xml version="1.0" encoding="utf-8"?>
<Properties xmlns="http://schemas.openxmlformats.org/officeDocument/2006/extended-properties" xmlns:vt="http://schemas.openxmlformats.org/officeDocument/2006/docPropsVTypes">
  <Template>Normal.dotm</Template>
  <TotalTime>0</TotalTime>
  <Pages>10</Pages>
  <Words>2322</Words>
  <Characters>13237</Characters>
  <Application>Microsoft Office Word</Application>
  <DocSecurity>0</DocSecurity>
  <Lines>110</Lines>
  <Paragraphs>31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15528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WBIAAC MARCH 9 2017 MINUTES WITH AGENDA</dc:title>
  <dc:creator/>
  <cp:lastModifiedBy/>
  <cp:revision>1</cp:revision>
  <dcterms:created xsi:type="dcterms:W3CDTF">2017-04-11T19:04:00Z</dcterms:created>
  <dcterms:modified xsi:type="dcterms:W3CDTF">2017-04-11T19:04:00Z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0x0101008E7D34965E047E43BD6EF07C12C1850000612CD1E0E0C66242B8F03054E1A68747</vt:lpwstr>
  </property>
  <property fmtid="{D5CDD505-2E9C-101B-9397-08002B2CF9AE}" pid="3" name="_dlc_DocIdItemGuid">
    <vt:lpwstr>aa107c4c-aa6c-4aba-b17c-fd1f4eb8d52f</vt:lpwstr>
  </property>
  <property fmtid="{D5CDD505-2E9C-101B-9397-08002B2CF9AE}" pid="4" name="MediaServiceImageTags">
    <vt:lpwstr/>
  </property>
</Properties>
</file>